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F463" w14:textId="77777777" w:rsidR="00BA3A1D" w:rsidRDefault="00BA3A1D" w:rsidP="00BA3A1D">
      <w:pPr>
        <w:jc w:val="center"/>
        <w:rPr>
          <w:b/>
          <w:color w:val="FF0000"/>
          <w:sz w:val="28"/>
          <w:szCs w:val="28"/>
        </w:rPr>
      </w:pPr>
      <w:bookmarkStart w:id="0" w:name="WarningText"/>
      <w:bookmarkEnd w:id="0"/>
    </w:p>
    <w:p w14:paraId="23D956BA" w14:textId="77777777" w:rsidR="00B64940" w:rsidRPr="000A78B7" w:rsidRDefault="00B64940" w:rsidP="00B64940">
      <w:pPr>
        <w:jc w:val="both"/>
        <w:rPr>
          <w:rFonts w:eastAsia="Times New Roman" w:cs="Tahoma"/>
          <w:b/>
          <w:bCs/>
          <w:spacing w:val="0"/>
        </w:rPr>
      </w:pPr>
    </w:p>
    <w:p w14:paraId="63E0F276" w14:textId="1EF84D22" w:rsidR="00B33DE0" w:rsidRDefault="00B33DE0" w:rsidP="00B33DE0"/>
    <w:p w14:paraId="47C2915A" w14:textId="77777777" w:rsidR="00F80369" w:rsidRDefault="00F80369" w:rsidP="00B33DE0"/>
    <w:p w14:paraId="0E4F0689" w14:textId="77777777" w:rsidR="00B33DE0" w:rsidRDefault="00B33DE0" w:rsidP="00B33DE0"/>
    <w:p w14:paraId="08BA6B46" w14:textId="77777777" w:rsidR="00B33DE0" w:rsidRPr="005B0518" w:rsidRDefault="00B33DE0" w:rsidP="00B33DE0">
      <w:pPr>
        <w:rPr>
          <w:sz w:val="12"/>
          <w:szCs w:val="12"/>
        </w:rPr>
      </w:pPr>
    </w:p>
    <w:p w14:paraId="72B20410" w14:textId="77777777" w:rsidR="007641BF" w:rsidRDefault="00BE51BB" w:rsidP="00BE51BB">
      <w:pPr>
        <w:jc w:val="center"/>
      </w:pPr>
      <w:r>
        <w:t xml:space="preserve"> </w:t>
      </w:r>
    </w:p>
    <w:p w14:paraId="3252DD63" w14:textId="77777777" w:rsidR="007641BF" w:rsidRDefault="007641BF" w:rsidP="00B33DE0"/>
    <w:p w14:paraId="3003F74E" w14:textId="77777777" w:rsidR="00473CF6" w:rsidRDefault="00473CF6" w:rsidP="002675E7">
      <w:pPr>
        <w:jc w:val="center"/>
        <w:rPr>
          <w:b/>
          <w:color w:val="000080"/>
          <w:sz w:val="28"/>
          <w:szCs w:val="28"/>
        </w:rPr>
      </w:pPr>
    </w:p>
    <w:p w14:paraId="23334B19" w14:textId="77777777" w:rsidR="002675E7" w:rsidRPr="002675E7" w:rsidRDefault="00473CF6" w:rsidP="002675E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Al-Shafa Medical Centre</w:t>
      </w:r>
    </w:p>
    <w:p w14:paraId="01D4B6CF" w14:textId="77777777" w:rsidR="002675E7" w:rsidRPr="005B0518" w:rsidRDefault="002675E7" w:rsidP="002675E7">
      <w:pPr>
        <w:jc w:val="center"/>
        <w:rPr>
          <w:b/>
          <w:color w:val="000080"/>
          <w:sz w:val="20"/>
          <w:szCs w:val="20"/>
        </w:rPr>
      </w:pPr>
    </w:p>
    <w:p w14:paraId="5875C391" w14:textId="77777777" w:rsidR="00473CF6" w:rsidRDefault="001F7322" w:rsidP="002675E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fldChar w:fldCharType="begin"/>
      </w:r>
      <w:r>
        <w:rPr>
          <w:b/>
          <w:color w:val="000080"/>
          <w:sz w:val="28"/>
          <w:szCs w:val="28"/>
        </w:rPr>
        <w:instrText xml:space="preserve"> DOCPROPERTY  AddressLine1  \* MERGEFORMAT </w:instrText>
      </w:r>
      <w:r>
        <w:rPr>
          <w:b/>
          <w:color w:val="000080"/>
          <w:sz w:val="28"/>
          <w:szCs w:val="28"/>
        </w:rPr>
        <w:fldChar w:fldCharType="separate"/>
      </w:r>
      <w:r w:rsidR="009B5FFC">
        <w:rPr>
          <w:b/>
          <w:color w:val="000080"/>
          <w:sz w:val="28"/>
          <w:szCs w:val="28"/>
        </w:rPr>
        <w:t>Al Shafa Medical Centre,</w:t>
      </w:r>
    </w:p>
    <w:p w14:paraId="38DC7D80" w14:textId="77777777" w:rsidR="00473CF6" w:rsidRDefault="009B5FFC" w:rsidP="002675E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5-7 Little Oaks Road</w:t>
      </w:r>
      <w:r w:rsidR="001F7322">
        <w:rPr>
          <w:b/>
          <w:color w:val="000080"/>
          <w:sz w:val="28"/>
          <w:szCs w:val="28"/>
        </w:rPr>
        <w:fldChar w:fldCharType="end"/>
      </w:r>
      <w:r w:rsidR="001F7322">
        <w:rPr>
          <w:b/>
          <w:color w:val="000080"/>
          <w:sz w:val="28"/>
          <w:szCs w:val="28"/>
        </w:rPr>
        <w:t xml:space="preserve">, </w:t>
      </w:r>
    </w:p>
    <w:p w14:paraId="7DC77096" w14:textId="77777777" w:rsidR="00473CF6" w:rsidRDefault="001F7322" w:rsidP="002675E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fldChar w:fldCharType="begin"/>
      </w:r>
      <w:r>
        <w:rPr>
          <w:b/>
          <w:color w:val="000080"/>
          <w:sz w:val="28"/>
          <w:szCs w:val="28"/>
        </w:rPr>
        <w:instrText xml:space="preserve"> DOCPROPERTY  AddressLine2  \* MERGEFORMAT </w:instrText>
      </w:r>
      <w:r>
        <w:rPr>
          <w:b/>
          <w:color w:val="000080"/>
          <w:sz w:val="28"/>
          <w:szCs w:val="28"/>
        </w:rPr>
        <w:fldChar w:fldCharType="separate"/>
      </w:r>
      <w:r w:rsidR="009B5FFC">
        <w:rPr>
          <w:b/>
          <w:color w:val="000080"/>
          <w:sz w:val="28"/>
          <w:szCs w:val="28"/>
        </w:rPr>
        <w:t>Aston</w:t>
      </w:r>
      <w:r>
        <w:rPr>
          <w:b/>
          <w:color w:val="000080"/>
          <w:sz w:val="28"/>
          <w:szCs w:val="28"/>
        </w:rPr>
        <w:fldChar w:fldCharType="end"/>
      </w:r>
      <w:r>
        <w:rPr>
          <w:b/>
          <w:color w:val="000080"/>
          <w:sz w:val="28"/>
          <w:szCs w:val="28"/>
        </w:rPr>
        <w:t xml:space="preserve">, </w:t>
      </w:r>
    </w:p>
    <w:p w14:paraId="67372992" w14:textId="77777777" w:rsidR="00473CF6" w:rsidRDefault="001F7322" w:rsidP="002675E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fldChar w:fldCharType="begin"/>
      </w:r>
      <w:r>
        <w:rPr>
          <w:b/>
          <w:color w:val="000080"/>
          <w:sz w:val="28"/>
          <w:szCs w:val="28"/>
        </w:rPr>
        <w:instrText xml:space="preserve"> DOCPROPERTY  Town  \* MERGEFORMAT </w:instrText>
      </w:r>
      <w:r>
        <w:rPr>
          <w:b/>
          <w:color w:val="000080"/>
          <w:sz w:val="28"/>
          <w:szCs w:val="28"/>
        </w:rPr>
        <w:fldChar w:fldCharType="separate"/>
      </w:r>
      <w:r w:rsidR="009B5FFC">
        <w:rPr>
          <w:b/>
          <w:color w:val="000080"/>
          <w:sz w:val="28"/>
          <w:szCs w:val="28"/>
        </w:rPr>
        <w:t>Birmingham</w:t>
      </w:r>
      <w:r>
        <w:rPr>
          <w:b/>
          <w:color w:val="000080"/>
          <w:sz w:val="28"/>
          <w:szCs w:val="28"/>
        </w:rPr>
        <w:fldChar w:fldCharType="end"/>
      </w:r>
      <w:r>
        <w:rPr>
          <w:b/>
          <w:color w:val="000080"/>
          <w:sz w:val="28"/>
          <w:szCs w:val="28"/>
        </w:rPr>
        <w:t xml:space="preserve">, </w:t>
      </w:r>
    </w:p>
    <w:p w14:paraId="4A42A247" w14:textId="77777777" w:rsidR="00473CF6" w:rsidRDefault="001F7322" w:rsidP="002675E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fldChar w:fldCharType="begin"/>
      </w:r>
      <w:r>
        <w:rPr>
          <w:b/>
          <w:color w:val="000080"/>
          <w:sz w:val="28"/>
          <w:szCs w:val="28"/>
        </w:rPr>
        <w:instrText xml:space="preserve"> DOCPROPERTY  County  \* MERGEFORMAT </w:instrText>
      </w:r>
      <w:r>
        <w:rPr>
          <w:b/>
          <w:color w:val="000080"/>
          <w:sz w:val="28"/>
          <w:szCs w:val="28"/>
        </w:rPr>
        <w:fldChar w:fldCharType="separate"/>
      </w:r>
      <w:r w:rsidR="009B5FFC">
        <w:rPr>
          <w:b/>
          <w:color w:val="000080"/>
          <w:sz w:val="28"/>
          <w:szCs w:val="28"/>
        </w:rPr>
        <w:t>West Midlands</w:t>
      </w:r>
      <w:r>
        <w:rPr>
          <w:b/>
          <w:color w:val="000080"/>
          <w:sz w:val="28"/>
          <w:szCs w:val="28"/>
        </w:rPr>
        <w:fldChar w:fldCharType="end"/>
      </w:r>
      <w:r>
        <w:rPr>
          <w:b/>
          <w:color w:val="000080"/>
          <w:sz w:val="28"/>
          <w:szCs w:val="28"/>
        </w:rPr>
        <w:t xml:space="preserve">, </w:t>
      </w:r>
    </w:p>
    <w:p w14:paraId="79584845" w14:textId="77777777" w:rsidR="002675E7" w:rsidRPr="002675E7" w:rsidRDefault="001F7322" w:rsidP="002675E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fldChar w:fldCharType="begin"/>
      </w:r>
      <w:r>
        <w:rPr>
          <w:b/>
          <w:color w:val="000080"/>
          <w:sz w:val="28"/>
          <w:szCs w:val="28"/>
        </w:rPr>
        <w:instrText xml:space="preserve"> DOCPROPERTY  Postcode  \* MERGEFORMAT </w:instrText>
      </w:r>
      <w:r>
        <w:rPr>
          <w:b/>
          <w:color w:val="000080"/>
          <w:sz w:val="28"/>
          <w:szCs w:val="28"/>
        </w:rPr>
        <w:fldChar w:fldCharType="separate"/>
      </w:r>
      <w:r w:rsidR="009B5FFC">
        <w:rPr>
          <w:b/>
          <w:color w:val="000080"/>
          <w:sz w:val="28"/>
          <w:szCs w:val="28"/>
        </w:rPr>
        <w:t>B6 6JY</w:t>
      </w:r>
      <w:r>
        <w:rPr>
          <w:b/>
          <w:color w:val="000080"/>
          <w:sz w:val="28"/>
          <w:szCs w:val="28"/>
        </w:rPr>
        <w:fldChar w:fldCharType="end"/>
      </w:r>
    </w:p>
    <w:p w14:paraId="4AD96E09" w14:textId="77777777" w:rsidR="002675E7" w:rsidRPr="005B0518" w:rsidRDefault="002675E7" w:rsidP="002675E7">
      <w:pPr>
        <w:jc w:val="center"/>
        <w:rPr>
          <w:b/>
          <w:color w:val="000080"/>
          <w:sz w:val="22"/>
          <w:szCs w:val="22"/>
        </w:rPr>
      </w:pPr>
    </w:p>
    <w:p w14:paraId="125F2990" w14:textId="77777777" w:rsidR="002675E7" w:rsidRPr="005B0518" w:rsidRDefault="002675E7" w:rsidP="002675E7">
      <w:pPr>
        <w:jc w:val="center"/>
        <w:rPr>
          <w:b/>
          <w:color w:val="000080"/>
          <w:sz w:val="22"/>
          <w:szCs w:val="22"/>
        </w:rPr>
      </w:pPr>
    </w:p>
    <w:p w14:paraId="67CA2811" w14:textId="77777777" w:rsidR="002675E7" w:rsidRPr="00473CF6" w:rsidRDefault="001F7322" w:rsidP="00473CF6">
      <w:pPr>
        <w:jc w:val="center"/>
        <w:rPr>
          <w:b/>
          <w:sz w:val="28"/>
          <w:szCs w:val="28"/>
        </w:rPr>
      </w:pPr>
      <w:r>
        <w:rPr>
          <w:b/>
          <w:color w:val="000080"/>
          <w:sz w:val="28"/>
          <w:szCs w:val="28"/>
        </w:rPr>
        <w:fldChar w:fldCharType="begin"/>
      </w:r>
      <w:r>
        <w:rPr>
          <w:b/>
          <w:color w:val="000080"/>
          <w:sz w:val="28"/>
          <w:szCs w:val="28"/>
        </w:rPr>
        <w:instrText xml:space="preserve"> DOCPROPERTY  Website  \* MERGEFORMAT </w:instrText>
      </w:r>
      <w:r>
        <w:rPr>
          <w:b/>
          <w:color w:val="000080"/>
          <w:sz w:val="28"/>
          <w:szCs w:val="28"/>
        </w:rPr>
        <w:fldChar w:fldCharType="separate"/>
      </w:r>
      <w:r w:rsidR="009B5FFC">
        <w:rPr>
          <w:b/>
          <w:color w:val="000080"/>
          <w:sz w:val="28"/>
          <w:szCs w:val="28"/>
        </w:rPr>
        <w:t>www.surgeriesonline.com/al-shafa</w:t>
      </w:r>
      <w:r>
        <w:rPr>
          <w:b/>
          <w:color w:val="000080"/>
          <w:sz w:val="28"/>
          <w:szCs w:val="28"/>
        </w:rPr>
        <w:fldChar w:fldCharType="end"/>
      </w:r>
    </w:p>
    <w:p w14:paraId="516FFB34" w14:textId="77777777" w:rsidR="002675E7" w:rsidRDefault="002675E7" w:rsidP="002675E7"/>
    <w:p w14:paraId="5004CA5D" w14:textId="77777777" w:rsidR="00473CF6" w:rsidRDefault="00473CF6" w:rsidP="002675E7"/>
    <w:p w14:paraId="62D42EC5" w14:textId="77777777" w:rsidR="00473CF6" w:rsidRDefault="00473CF6" w:rsidP="002675E7"/>
    <w:p w14:paraId="0113255F" w14:textId="77777777" w:rsidR="00473CF6" w:rsidRDefault="00473CF6" w:rsidP="002675E7"/>
    <w:p w14:paraId="568D4CE8" w14:textId="77777777" w:rsidR="00473CF6" w:rsidRDefault="00473CF6" w:rsidP="002675E7"/>
    <w:p w14:paraId="05CC3E3F" w14:textId="77777777" w:rsidR="00473CF6" w:rsidRDefault="00473CF6" w:rsidP="002675E7"/>
    <w:p w14:paraId="077CAD4A" w14:textId="77777777" w:rsidR="00473CF6" w:rsidRDefault="00473CF6" w:rsidP="002675E7"/>
    <w:p w14:paraId="55109E6A" w14:textId="77777777" w:rsidR="00473CF6" w:rsidRDefault="00473CF6" w:rsidP="002675E7"/>
    <w:p w14:paraId="799A1AA0" w14:textId="77777777" w:rsidR="00473CF6" w:rsidRDefault="00473CF6" w:rsidP="002675E7"/>
    <w:p w14:paraId="27FC6F54" w14:textId="77777777" w:rsidR="00473CF6" w:rsidRDefault="00473CF6" w:rsidP="002675E7"/>
    <w:p w14:paraId="1A479F18" w14:textId="77777777" w:rsidR="00473CF6" w:rsidRDefault="00473CF6" w:rsidP="002675E7"/>
    <w:p w14:paraId="48AF0A53" w14:textId="77777777" w:rsidR="00473CF6" w:rsidRDefault="00473CF6" w:rsidP="002675E7"/>
    <w:p w14:paraId="7E2BEB3D" w14:textId="77777777" w:rsidR="00473CF6" w:rsidRDefault="00473CF6" w:rsidP="002675E7"/>
    <w:p w14:paraId="75EC823C" w14:textId="77777777" w:rsidR="00473CF6" w:rsidRDefault="00473CF6" w:rsidP="002675E7"/>
    <w:p w14:paraId="0D4D3A66" w14:textId="77777777" w:rsidR="00473CF6" w:rsidRDefault="00473CF6" w:rsidP="002675E7"/>
    <w:p w14:paraId="66C6259B" w14:textId="77777777" w:rsidR="00473CF6" w:rsidRDefault="00473CF6" w:rsidP="002675E7"/>
    <w:p w14:paraId="5A9DA13F" w14:textId="77777777" w:rsidR="00473CF6" w:rsidRDefault="00473CF6" w:rsidP="002675E7"/>
    <w:p w14:paraId="6C3FC3FA" w14:textId="77777777" w:rsidR="00473CF6" w:rsidRDefault="00473CF6" w:rsidP="002675E7"/>
    <w:p w14:paraId="654E42B5" w14:textId="77777777" w:rsidR="00473CF6" w:rsidRDefault="00473CF6" w:rsidP="002675E7"/>
    <w:p w14:paraId="06620162" w14:textId="77777777" w:rsidR="00473CF6" w:rsidRDefault="00473CF6" w:rsidP="002675E7"/>
    <w:p w14:paraId="78DBC817" w14:textId="77777777" w:rsidR="002675E7" w:rsidRDefault="002675E7" w:rsidP="002675E7">
      <w:pPr>
        <w:jc w:val="both"/>
        <w:rPr>
          <w:b/>
          <w:color w:val="FF0000"/>
          <w:sz w:val="22"/>
          <w:szCs w:val="22"/>
        </w:rPr>
      </w:pPr>
    </w:p>
    <w:p w14:paraId="2298231A" w14:textId="77777777" w:rsidR="002675E7" w:rsidRPr="002675E7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How to j</w:t>
      </w:r>
      <w:r w:rsidR="002675E7" w:rsidRPr="002675E7">
        <w:rPr>
          <w:b/>
          <w:color w:val="FF0000"/>
          <w:sz w:val="28"/>
          <w:szCs w:val="28"/>
        </w:rPr>
        <w:t xml:space="preserve">oin the Virtual Patient </w:t>
      </w:r>
      <w:r>
        <w:rPr>
          <w:b/>
          <w:color w:val="FF0000"/>
          <w:sz w:val="28"/>
          <w:szCs w:val="28"/>
        </w:rPr>
        <w:t xml:space="preserve">Participation </w:t>
      </w:r>
      <w:r w:rsidR="002675E7" w:rsidRPr="002675E7">
        <w:rPr>
          <w:b/>
          <w:color w:val="FF0000"/>
          <w:sz w:val="28"/>
          <w:szCs w:val="28"/>
        </w:rPr>
        <w:t>G</w:t>
      </w:r>
      <w:r>
        <w:rPr>
          <w:b/>
          <w:color w:val="FF0000"/>
          <w:sz w:val="28"/>
          <w:szCs w:val="28"/>
        </w:rPr>
        <w:t>roup</w:t>
      </w:r>
    </w:p>
    <w:p w14:paraId="418762F4" w14:textId="77777777" w:rsidR="002675E7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1EC0190" w14:textId="77777777" w:rsidR="002675E7" w:rsidRPr="00380352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80352">
        <w:rPr>
          <w:sz w:val="22"/>
          <w:szCs w:val="22"/>
        </w:rPr>
        <w:t>I</w:t>
      </w:r>
      <w:r>
        <w:rPr>
          <w:sz w:val="22"/>
          <w:szCs w:val="22"/>
        </w:rPr>
        <w:t>f you would like</w:t>
      </w:r>
      <w:r w:rsidRPr="003803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Pr="00380352">
        <w:rPr>
          <w:sz w:val="22"/>
          <w:szCs w:val="22"/>
        </w:rPr>
        <w:t>become a member of the Virtual Patients Group Scheme</w:t>
      </w:r>
      <w:r>
        <w:rPr>
          <w:sz w:val="22"/>
          <w:szCs w:val="22"/>
        </w:rPr>
        <w:t>, use any of the following methods:</w:t>
      </w:r>
    </w:p>
    <w:p w14:paraId="56049966" w14:textId="77777777" w:rsidR="002675E7" w:rsidRPr="00380352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97DBEB8" w14:textId="77777777" w:rsidR="002675E7" w:rsidRPr="001A30E4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A30E4">
        <w:rPr>
          <w:sz w:val="22"/>
          <w:szCs w:val="22"/>
        </w:rPr>
        <w:t xml:space="preserve">Email us at </w:t>
      </w:r>
      <w:r w:rsidR="00473CF6">
        <w:rPr>
          <w:sz w:val="22"/>
          <w:szCs w:val="22"/>
        </w:rPr>
        <w:t>noorin.akhtar@nhs.net,</w:t>
      </w:r>
      <w:r w:rsidR="001F7322">
        <w:rPr>
          <w:sz w:val="22"/>
          <w:szCs w:val="22"/>
        </w:rPr>
        <w:fldChar w:fldCharType="begin"/>
      </w:r>
      <w:r w:rsidR="001F7322">
        <w:rPr>
          <w:sz w:val="22"/>
          <w:szCs w:val="22"/>
        </w:rPr>
        <w:instrText xml:space="preserve"> DOCPROPERTY  Email  \* MERGEFORMAT </w:instrText>
      </w:r>
      <w:r w:rsidR="001F7322">
        <w:rPr>
          <w:sz w:val="22"/>
          <w:szCs w:val="22"/>
        </w:rPr>
        <w:fldChar w:fldCharType="separate"/>
      </w:r>
      <w:r w:rsidR="009B5FFC">
        <w:rPr>
          <w:sz w:val="22"/>
          <w:szCs w:val="22"/>
        </w:rPr>
        <w:t>(Enter your Email Address in the Practice Setup screen)</w:t>
      </w:r>
      <w:r w:rsidR="001F7322">
        <w:rPr>
          <w:sz w:val="22"/>
          <w:szCs w:val="22"/>
        </w:rPr>
        <w:fldChar w:fldCharType="end"/>
      </w:r>
    </w:p>
    <w:p w14:paraId="380A4919" w14:textId="77777777" w:rsidR="002675E7" w:rsidRPr="001A30E4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1A30E4">
        <w:rPr>
          <w:i/>
          <w:sz w:val="22"/>
          <w:szCs w:val="22"/>
        </w:rPr>
        <w:t>(Please ensure you provide your name AND preferred email address)</w:t>
      </w:r>
    </w:p>
    <w:p w14:paraId="7DA31D05" w14:textId="77777777" w:rsidR="002675E7" w:rsidRPr="001A30E4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A30E4">
        <w:rPr>
          <w:sz w:val="22"/>
          <w:szCs w:val="22"/>
        </w:rPr>
        <w:t>OR</w:t>
      </w:r>
    </w:p>
    <w:p w14:paraId="759D39F5" w14:textId="77777777" w:rsidR="002675E7" w:rsidRPr="001A30E4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A30E4">
        <w:rPr>
          <w:sz w:val="22"/>
          <w:szCs w:val="22"/>
        </w:rPr>
        <w:t xml:space="preserve">Visit the </w:t>
      </w:r>
      <w:r w:rsidR="00473CF6">
        <w:rPr>
          <w:sz w:val="22"/>
          <w:szCs w:val="22"/>
        </w:rPr>
        <w:t>Al-Shafa Medical Centre</w:t>
      </w:r>
      <w:r w:rsidRPr="001A30E4">
        <w:rPr>
          <w:sz w:val="22"/>
          <w:szCs w:val="22"/>
        </w:rPr>
        <w:t xml:space="preserve"> Website at</w:t>
      </w:r>
    </w:p>
    <w:p w14:paraId="2BC550A2" w14:textId="77777777" w:rsidR="002675E7" w:rsidRPr="001A30E4" w:rsidRDefault="001F7322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Website  \* MERGEFORMAT </w:instrText>
      </w:r>
      <w:r>
        <w:rPr>
          <w:sz w:val="22"/>
          <w:szCs w:val="22"/>
        </w:rPr>
        <w:fldChar w:fldCharType="separate"/>
      </w:r>
      <w:r w:rsidR="009B5FFC">
        <w:rPr>
          <w:sz w:val="22"/>
          <w:szCs w:val="22"/>
        </w:rPr>
        <w:t>www.surgeriesonline.com/al-shafa</w:t>
      </w:r>
      <w:r>
        <w:rPr>
          <w:sz w:val="22"/>
          <w:szCs w:val="22"/>
        </w:rPr>
        <w:fldChar w:fldCharType="end"/>
      </w:r>
    </w:p>
    <w:p w14:paraId="4BB32E98" w14:textId="77777777" w:rsidR="002675E7" w:rsidRPr="001A30E4" w:rsidRDefault="00473CF6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2675E7" w:rsidRPr="001A30E4">
        <w:rPr>
          <w:sz w:val="22"/>
          <w:szCs w:val="22"/>
        </w:rPr>
        <w:t>follow the links</w:t>
      </w:r>
    </w:p>
    <w:p w14:paraId="340F4B98" w14:textId="77777777" w:rsidR="002675E7" w:rsidRPr="001A30E4" w:rsidRDefault="002675E7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A30E4">
        <w:rPr>
          <w:sz w:val="22"/>
          <w:szCs w:val="22"/>
        </w:rPr>
        <w:t>OR</w:t>
      </w:r>
    </w:p>
    <w:p w14:paraId="49D3DFE8" w14:textId="77777777" w:rsidR="002675E7" w:rsidRPr="001A30E4" w:rsidRDefault="00EE02A8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Visit the Practice or Phone </w:t>
      </w:r>
      <w:r w:rsidR="002675E7" w:rsidRPr="001A30E4">
        <w:rPr>
          <w:sz w:val="22"/>
          <w:szCs w:val="22"/>
        </w:rPr>
        <w:t xml:space="preserve">on </w:t>
      </w:r>
      <w:r w:rsidR="00873E4C">
        <w:rPr>
          <w:sz w:val="22"/>
          <w:szCs w:val="22"/>
        </w:rPr>
        <w:fldChar w:fldCharType="begin"/>
      </w:r>
      <w:r w:rsidR="00873E4C">
        <w:rPr>
          <w:sz w:val="22"/>
          <w:szCs w:val="22"/>
        </w:rPr>
        <w:instrText xml:space="preserve"> DOCPROPERTY  Phone  \* MERGEFORMAT </w:instrText>
      </w:r>
      <w:r w:rsidR="00873E4C">
        <w:rPr>
          <w:sz w:val="22"/>
          <w:szCs w:val="22"/>
        </w:rPr>
        <w:fldChar w:fldCharType="separate"/>
      </w:r>
      <w:r w:rsidR="009B5FFC">
        <w:rPr>
          <w:sz w:val="22"/>
          <w:szCs w:val="22"/>
        </w:rPr>
        <w:t>0121 328 1977</w:t>
      </w:r>
      <w:r w:rsidR="00873E4C">
        <w:rPr>
          <w:sz w:val="22"/>
          <w:szCs w:val="22"/>
        </w:rPr>
        <w:fldChar w:fldCharType="end"/>
      </w:r>
      <w:r w:rsidR="00873E4C">
        <w:rPr>
          <w:sz w:val="22"/>
          <w:szCs w:val="22"/>
        </w:rPr>
        <w:t xml:space="preserve"> </w:t>
      </w:r>
      <w:r>
        <w:rPr>
          <w:sz w:val="22"/>
          <w:szCs w:val="22"/>
        </w:rPr>
        <w:t>and request a Contact F</w:t>
      </w:r>
      <w:r w:rsidR="002675E7" w:rsidRPr="001A30E4">
        <w:rPr>
          <w:sz w:val="22"/>
          <w:szCs w:val="22"/>
        </w:rPr>
        <w:t>orm</w:t>
      </w:r>
      <w:r>
        <w:rPr>
          <w:sz w:val="22"/>
          <w:szCs w:val="22"/>
        </w:rPr>
        <w:t xml:space="preserve"> </w:t>
      </w:r>
      <w:r w:rsidR="002675E7" w:rsidRPr="001A30E4">
        <w:rPr>
          <w:sz w:val="22"/>
          <w:szCs w:val="22"/>
        </w:rPr>
        <w:t>– please return it to the Practice when you have completed it.</w:t>
      </w:r>
    </w:p>
    <w:p w14:paraId="6041B161" w14:textId="77777777" w:rsidR="00473CF6" w:rsidRDefault="00473CF6" w:rsidP="00873E4C">
      <w:pPr>
        <w:jc w:val="center"/>
        <w:rPr>
          <w:b/>
          <w:color w:val="000080"/>
          <w:sz w:val="22"/>
          <w:szCs w:val="22"/>
        </w:rPr>
      </w:pPr>
    </w:p>
    <w:p w14:paraId="533EB7DE" w14:textId="77777777" w:rsidR="00473CF6" w:rsidRDefault="00473CF6" w:rsidP="00873E4C">
      <w:pPr>
        <w:jc w:val="center"/>
        <w:rPr>
          <w:b/>
          <w:color w:val="000080"/>
          <w:sz w:val="22"/>
          <w:szCs w:val="22"/>
        </w:rPr>
      </w:pPr>
    </w:p>
    <w:p w14:paraId="2820B37D" w14:textId="77777777" w:rsidR="002675E7" w:rsidRPr="002675E7" w:rsidRDefault="002675E7" w:rsidP="00873E4C">
      <w:pPr>
        <w:jc w:val="center"/>
        <w:rPr>
          <w:b/>
          <w:color w:val="000080"/>
        </w:rPr>
      </w:pPr>
      <w:r>
        <w:rPr>
          <w:b/>
          <w:color w:val="000080"/>
          <w:sz w:val="22"/>
          <w:szCs w:val="22"/>
        </w:rPr>
        <w:br w:type="column"/>
      </w:r>
      <w:r w:rsidRPr="002675E7">
        <w:rPr>
          <w:b/>
          <w:color w:val="000080"/>
        </w:rPr>
        <w:t xml:space="preserve">Members of the </w:t>
      </w:r>
      <w:r w:rsidR="00EB733D">
        <w:rPr>
          <w:b/>
          <w:color w:val="000080"/>
        </w:rPr>
        <w:t>Al-Shafa Medical Centre</w:t>
      </w:r>
    </w:p>
    <w:p w14:paraId="09929536" w14:textId="77777777" w:rsidR="002675E7" w:rsidRPr="002675E7" w:rsidRDefault="002675E7" w:rsidP="002675E7">
      <w:pPr>
        <w:jc w:val="center"/>
        <w:rPr>
          <w:b/>
          <w:color w:val="000080"/>
        </w:rPr>
      </w:pPr>
      <w:r w:rsidRPr="002675E7">
        <w:rPr>
          <w:b/>
          <w:color w:val="000080"/>
        </w:rPr>
        <w:t xml:space="preserve"> Patient Participation Group </w:t>
      </w:r>
    </w:p>
    <w:p w14:paraId="5772E114" w14:textId="77777777" w:rsidR="002675E7" w:rsidRDefault="002675E7" w:rsidP="002675E7">
      <w:pPr>
        <w:jc w:val="center"/>
        <w:rPr>
          <w:b/>
          <w:sz w:val="22"/>
          <w:szCs w:val="22"/>
        </w:rPr>
      </w:pPr>
    </w:p>
    <w:p w14:paraId="6D319966" w14:textId="77777777" w:rsidR="002675E7" w:rsidRDefault="002675E7" w:rsidP="002675E7">
      <w:pPr>
        <w:jc w:val="center"/>
        <w:rPr>
          <w:b/>
          <w:sz w:val="22"/>
          <w:szCs w:val="22"/>
        </w:rPr>
      </w:pPr>
    </w:p>
    <w:p w14:paraId="22D6D5CB" w14:textId="77777777" w:rsidR="002675E7" w:rsidRDefault="00EB733D" w:rsidP="002675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Zafar Ali (Secretary)</w:t>
      </w:r>
    </w:p>
    <w:p w14:paraId="26D48A6A" w14:textId="77777777" w:rsidR="00EB733D" w:rsidRDefault="00EB733D" w:rsidP="002675E7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Shazad</w:t>
      </w:r>
      <w:proofErr w:type="spellEnd"/>
      <w:r>
        <w:rPr>
          <w:b/>
          <w:sz w:val="22"/>
          <w:szCs w:val="22"/>
        </w:rPr>
        <w:t xml:space="preserve"> Zaman (Chairman)</w:t>
      </w:r>
    </w:p>
    <w:p w14:paraId="42CECACA" w14:textId="77777777" w:rsidR="00EB733D" w:rsidRDefault="00EB733D" w:rsidP="002675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Denise Woods (Vice Chair)</w:t>
      </w:r>
    </w:p>
    <w:p w14:paraId="12468FC3" w14:textId="77777777" w:rsidR="002675E7" w:rsidRPr="00FF3491" w:rsidRDefault="002675E7" w:rsidP="002675E7">
      <w:pPr>
        <w:jc w:val="both"/>
        <w:rPr>
          <w:b/>
          <w:sz w:val="22"/>
          <w:szCs w:val="22"/>
        </w:rPr>
      </w:pPr>
    </w:p>
    <w:p w14:paraId="3805E04A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547A566A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7452110C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0B64F2D2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3AC426B3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120D74A7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2940D30E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36ED9641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53AA111B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3E5F1C50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61CE0B4B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38941B1B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24E0B300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5B3FD8D2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3B6DD79E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7FF58E61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0A64121B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3C175AD1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6703E8ED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1C0BC69C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0ACF017A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42785EA4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1ED391B2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35892485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694AC766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74D08006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7DCC5C90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24080038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61FD1A37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45E3A0D3" w14:textId="77777777" w:rsidR="002675E7" w:rsidRDefault="002675E7" w:rsidP="002675E7">
      <w:pPr>
        <w:jc w:val="center"/>
        <w:rPr>
          <w:b/>
          <w:sz w:val="18"/>
          <w:szCs w:val="18"/>
        </w:rPr>
      </w:pPr>
    </w:p>
    <w:p w14:paraId="489D8742" w14:textId="77777777" w:rsidR="002675E7" w:rsidRDefault="002675E7" w:rsidP="00267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</w:p>
    <w:p w14:paraId="5E5AC930" w14:textId="77777777" w:rsidR="002675E7" w:rsidRDefault="002675E7" w:rsidP="00267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92719D">
        <w:rPr>
          <w:b/>
          <w:sz w:val="18"/>
          <w:szCs w:val="18"/>
        </w:rPr>
        <w:t>The information you supply will be used to contact you by email for your</w:t>
      </w:r>
      <w:r>
        <w:rPr>
          <w:b/>
          <w:sz w:val="18"/>
          <w:szCs w:val="18"/>
        </w:rPr>
        <w:t xml:space="preserve"> opinion on a range of topics.</w:t>
      </w:r>
    </w:p>
    <w:p w14:paraId="5BE52AF3" w14:textId="77777777" w:rsidR="002675E7" w:rsidRDefault="002675E7" w:rsidP="00267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</w:p>
    <w:p w14:paraId="01AD976E" w14:textId="77777777" w:rsidR="002675E7" w:rsidRPr="0092719D" w:rsidRDefault="002675E7" w:rsidP="00267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92719D">
        <w:rPr>
          <w:b/>
          <w:sz w:val="18"/>
          <w:szCs w:val="18"/>
        </w:rPr>
        <w:t>This facility is intended for this purpose only and not for personal medical issues or complaints for which there are procedures already in place</w:t>
      </w:r>
    </w:p>
    <w:p w14:paraId="7B9700B1" w14:textId="77777777" w:rsidR="002675E7" w:rsidRPr="00CF61D3" w:rsidRDefault="002675E7" w:rsidP="002675E7">
      <w:pPr>
        <w:jc w:val="center"/>
        <w:rPr>
          <w:b/>
          <w:color w:val="000080"/>
          <w:sz w:val="40"/>
          <w:szCs w:val="40"/>
        </w:rPr>
      </w:pPr>
      <w:r w:rsidRPr="005B0518">
        <w:rPr>
          <w:b/>
          <w:color w:val="000080"/>
        </w:rPr>
        <w:br w:type="column"/>
      </w:r>
      <w:r w:rsidR="00BE51BB">
        <w:rPr>
          <w:b/>
          <w:color w:val="000080"/>
          <w:sz w:val="40"/>
          <w:szCs w:val="40"/>
        </w:rPr>
        <w:lastRenderedPageBreak/>
        <w:t>Al-Shafa Medical Centre</w:t>
      </w:r>
    </w:p>
    <w:p w14:paraId="6B028D2C" w14:textId="77777777" w:rsidR="002675E7" w:rsidRDefault="002675E7" w:rsidP="002675E7">
      <w:pPr>
        <w:jc w:val="center"/>
        <w:rPr>
          <w:b/>
          <w:color w:val="000080"/>
          <w:sz w:val="22"/>
          <w:szCs w:val="22"/>
        </w:rPr>
      </w:pPr>
    </w:p>
    <w:p w14:paraId="5BEEC01A" w14:textId="77777777" w:rsidR="002675E7" w:rsidRDefault="002675E7" w:rsidP="002675E7">
      <w:pPr>
        <w:jc w:val="center"/>
        <w:rPr>
          <w:b/>
          <w:color w:val="000080"/>
          <w:sz w:val="22"/>
          <w:szCs w:val="22"/>
        </w:rPr>
      </w:pPr>
    </w:p>
    <w:p w14:paraId="714C8DAB" w14:textId="77777777" w:rsidR="002675E7" w:rsidRPr="00CA7438" w:rsidRDefault="002675E7" w:rsidP="002675E7">
      <w:pPr>
        <w:jc w:val="center"/>
        <w:rPr>
          <w:b/>
          <w:color w:val="000080"/>
          <w:sz w:val="32"/>
          <w:szCs w:val="32"/>
        </w:rPr>
      </w:pPr>
      <w:r w:rsidRPr="00CA7438">
        <w:rPr>
          <w:b/>
          <w:color w:val="000080"/>
          <w:sz w:val="32"/>
          <w:szCs w:val="32"/>
        </w:rPr>
        <w:t>PATIENT PARTICIPATION GROUP</w:t>
      </w:r>
    </w:p>
    <w:p w14:paraId="20E3CC5D" w14:textId="77777777" w:rsidR="002675E7" w:rsidRDefault="002675E7" w:rsidP="002675E7">
      <w:pPr>
        <w:jc w:val="center"/>
        <w:rPr>
          <w:b/>
          <w:color w:val="000080"/>
          <w:sz w:val="32"/>
          <w:szCs w:val="32"/>
        </w:rPr>
      </w:pPr>
    </w:p>
    <w:p w14:paraId="5E23CD59" w14:textId="1D92ACB5" w:rsidR="002675E7" w:rsidRPr="00CF61D3" w:rsidRDefault="002675E7" w:rsidP="002675E7">
      <w:pPr>
        <w:jc w:val="center"/>
        <w:rPr>
          <w:b/>
          <w:sz w:val="32"/>
          <w:szCs w:val="32"/>
        </w:rPr>
      </w:pPr>
    </w:p>
    <w:p w14:paraId="1E89A6B3" w14:textId="77777777" w:rsidR="002675E7" w:rsidRDefault="002675E7" w:rsidP="002675E7"/>
    <w:p w14:paraId="21CCF2ED" w14:textId="77777777" w:rsidR="002675E7" w:rsidRPr="00B344D4" w:rsidRDefault="002675E7" w:rsidP="002675E7">
      <w:pPr>
        <w:ind w:left="142"/>
        <w:jc w:val="center"/>
        <w:rPr>
          <w:b/>
          <w:color w:val="000080"/>
          <w:sz w:val="36"/>
          <w:szCs w:val="36"/>
        </w:rPr>
      </w:pPr>
      <w:r w:rsidRPr="00B344D4">
        <w:rPr>
          <w:b/>
          <w:color w:val="000080"/>
          <w:sz w:val="36"/>
          <w:szCs w:val="36"/>
        </w:rPr>
        <w:t>We want to hear from you</w:t>
      </w:r>
    </w:p>
    <w:p w14:paraId="4E903607" w14:textId="77777777" w:rsidR="002675E7" w:rsidRPr="00B344D4" w:rsidRDefault="002675E7" w:rsidP="002675E7">
      <w:pPr>
        <w:ind w:left="142"/>
        <w:jc w:val="center"/>
        <w:rPr>
          <w:b/>
          <w:color w:val="000080"/>
          <w:sz w:val="36"/>
          <w:szCs w:val="36"/>
        </w:rPr>
      </w:pPr>
    </w:p>
    <w:p w14:paraId="0D7592C6" w14:textId="77777777" w:rsidR="009B2374" w:rsidRPr="00B344D4" w:rsidRDefault="002675E7" w:rsidP="002675E7">
      <w:pPr>
        <w:ind w:left="142"/>
        <w:jc w:val="center"/>
        <w:rPr>
          <w:b/>
          <w:color w:val="000080"/>
          <w:sz w:val="36"/>
          <w:szCs w:val="36"/>
        </w:rPr>
      </w:pPr>
      <w:r w:rsidRPr="00B344D4">
        <w:rPr>
          <w:b/>
          <w:color w:val="000080"/>
          <w:sz w:val="36"/>
          <w:szCs w:val="36"/>
        </w:rPr>
        <w:t>You can have your say on</w:t>
      </w:r>
    </w:p>
    <w:p w14:paraId="728C5C71" w14:textId="77777777" w:rsidR="002675E7" w:rsidRPr="00B344D4" w:rsidRDefault="002675E7" w:rsidP="002675E7">
      <w:pPr>
        <w:ind w:left="142"/>
        <w:jc w:val="center"/>
        <w:rPr>
          <w:b/>
          <w:color w:val="000080"/>
          <w:sz w:val="36"/>
          <w:szCs w:val="36"/>
        </w:rPr>
      </w:pPr>
      <w:r w:rsidRPr="00B344D4">
        <w:rPr>
          <w:b/>
          <w:color w:val="000080"/>
          <w:sz w:val="36"/>
          <w:szCs w:val="36"/>
        </w:rPr>
        <w:t xml:space="preserve"> </w:t>
      </w:r>
      <w:r w:rsidR="00473CF6" w:rsidRPr="00B344D4">
        <w:rPr>
          <w:b/>
          <w:color w:val="000080"/>
          <w:sz w:val="36"/>
          <w:szCs w:val="36"/>
        </w:rPr>
        <w:t>Health</w:t>
      </w:r>
      <w:r w:rsidRPr="00B344D4">
        <w:rPr>
          <w:b/>
          <w:color w:val="000080"/>
          <w:sz w:val="36"/>
          <w:szCs w:val="36"/>
        </w:rPr>
        <w:t xml:space="preserve"> matters</w:t>
      </w:r>
    </w:p>
    <w:p w14:paraId="0DC342D4" w14:textId="77777777" w:rsidR="009B2374" w:rsidRPr="0083074B" w:rsidRDefault="009B2374" w:rsidP="009B2374">
      <w:pPr>
        <w:jc w:val="both"/>
        <w:rPr>
          <w:b/>
          <w:color w:val="FF0000"/>
          <w:sz w:val="28"/>
          <w:szCs w:val="28"/>
        </w:rPr>
      </w:pPr>
      <w:r>
        <w:br w:type="page"/>
      </w:r>
      <w:r w:rsidRPr="0083074B">
        <w:rPr>
          <w:b/>
          <w:color w:val="FF0000"/>
          <w:sz w:val="28"/>
          <w:szCs w:val="28"/>
        </w:rPr>
        <w:lastRenderedPageBreak/>
        <w:t xml:space="preserve">What is the role of the </w:t>
      </w:r>
      <w:proofErr w:type="gramStart"/>
      <w:r w:rsidRPr="0083074B">
        <w:rPr>
          <w:b/>
          <w:color w:val="FF0000"/>
          <w:sz w:val="28"/>
          <w:szCs w:val="28"/>
        </w:rPr>
        <w:t>Patient</w:t>
      </w:r>
      <w:proofErr w:type="gramEnd"/>
      <w:r w:rsidRPr="0083074B">
        <w:rPr>
          <w:b/>
          <w:color w:val="FF0000"/>
          <w:sz w:val="28"/>
          <w:szCs w:val="28"/>
        </w:rPr>
        <w:t xml:space="preserve"> </w:t>
      </w:r>
    </w:p>
    <w:p w14:paraId="16E78886" w14:textId="77777777" w:rsidR="009B2374" w:rsidRPr="0083074B" w:rsidRDefault="009B2374" w:rsidP="009B2374">
      <w:pPr>
        <w:jc w:val="both"/>
        <w:rPr>
          <w:color w:val="FF0000"/>
          <w:sz w:val="28"/>
          <w:szCs w:val="28"/>
        </w:rPr>
      </w:pPr>
      <w:r w:rsidRPr="0083074B">
        <w:rPr>
          <w:b/>
          <w:color w:val="FF0000"/>
          <w:sz w:val="28"/>
          <w:szCs w:val="28"/>
        </w:rPr>
        <w:t>Participation Group</w:t>
      </w:r>
      <w:r w:rsidR="0083074B" w:rsidRPr="0083074B">
        <w:rPr>
          <w:b/>
          <w:color w:val="FF0000"/>
          <w:sz w:val="28"/>
          <w:szCs w:val="28"/>
        </w:rPr>
        <w:t>?</w:t>
      </w:r>
    </w:p>
    <w:p w14:paraId="4B6D376C" w14:textId="77777777" w:rsidR="009B2374" w:rsidRDefault="009B2374" w:rsidP="009B2374">
      <w:pPr>
        <w:jc w:val="both"/>
        <w:rPr>
          <w:sz w:val="22"/>
          <w:szCs w:val="22"/>
        </w:rPr>
      </w:pPr>
    </w:p>
    <w:p w14:paraId="37F413A9" w14:textId="77777777" w:rsidR="009B2374" w:rsidRPr="001C72CC" w:rsidRDefault="009B2374" w:rsidP="009B2374">
      <w:pPr>
        <w:jc w:val="both"/>
        <w:rPr>
          <w:sz w:val="26"/>
          <w:szCs w:val="26"/>
        </w:rPr>
      </w:pPr>
      <w:r w:rsidRPr="001C72CC">
        <w:rPr>
          <w:sz w:val="26"/>
          <w:szCs w:val="26"/>
        </w:rPr>
        <w:t>At its simplest, patient participation refers to patients such as you who are taking an active interest in healthcare</w:t>
      </w:r>
    </w:p>
    <w:p w14:paraId="29A303AD" w14:textId="77777777" w:rsidR="009B2374" w:rsidRPr="001C72CC" w:rsidRDefault="009B2374" w:rsidP="009B2374">
      <w:pPr>
        <w:jc w:val="both"/>
        <w:rPr>
          <w:sz w:val="26"/>
          <w:szCs w:val="26"/>
        </w:rPr>
      </w:pPr>
    </w:p>
    <w:p w14:paraId="6DD0D00C" w14:textId="77777777" w:rsidR="009B2374" w:rsidRPr="001C72CC" w:rsidRDefault="009B2374" w:rsidP="009B2374">
      <w:pPr>
        <w:jc w:val="both"/>
        <w:rPr>
          <w:sz w:val="26"/>
          <w:szCs w:val="26"/>
        </w:rPr>
      </w:pPr>
      <w:r w:rsidRPr="001C72CC">
        <w:rPr>
          <w:sz w:val="26"/>
          <w:szCs w:val="26"/>
        </w:rPr>
        <w:t xml:space="preserve">It gives you, the local people, a say in how </w:t>
      </w:r>
      <w:r w:rsidR="001C72CC" w:rsidRPr="001C72CC">
        <w:rPr>
          <w:sz w:val="26"/>
          <w:szCs w:val="26"/>
        </w:rPr>
        <w:t xml:space="preserve">our </w:t>
      </w:r>
      <w:r w:rsidRPr="001C72CC">
        <w:rPr>
          <w:sz w:val="26"/>
          <w:szCs w:val="26"/>
        </w:rPr>
        <w:t xml:space="preserve">services are planned, </w:t>
      </w:r>
      <w:proofErr w:type="gramStart"/>
      <w:r w:rsidRPr="001C72CC">
        <w:rPr>
          <w:sz w:val="26"/>
          <w:szCs w:val="26"/>
        </w:rPr>
        <w:t>developed</w:t>
      </w:r>
      <w:proofErr w:type="gramEnd"/>
      <w:r w:rsidRPr="001C72CC">
        <w:rPr>
          <w:sz w:val="26"/>
          <w:szCs w:val="26"/>
        </w:rPr>
        <w:t xml:space="preserve"> and evaluated, by developing a good working relationship with the practice staff and GPs.</w:t>
      </w:r>
    </w:p>
    <w:p w14:paraId="7ECA5225" w14:textId="77777777" w:rsidR="009B2374" w:rsidRPr="001C72CC" w:rsidRDefault="009B2374" w:rsidP="009B2374">
      <w:pPr>
        <w:jc w:val="both"/>
        <w:rPr>
          <w:sz w:val="26"/>
          <w:szCs w:val="26"/>
        </w:rPr>
      </w:pPr>
    </w:p>
    <w:p w14:paraId="32BE43F6" w14:textId="77777777" w:rsidR="009B2374" w:rsidRPr="001C72CC" w:rsidRDefault="009B2374" w:rsidP="009B2374">
      <w:pPr>
        <w:jc w:val="both"/>
        <w:rPr>
          <w:sz w:val="26"/>
          <w:szCs w:val="26"/>
        </w:rPr>
      </w:pPr>
      <w:r w:rsidRPr="001C72CC">
        <w:rPr>
          <w:sz w:val="26"/>
          <w:szCs w:val="26"/>
        </w:rPr>
        <w:t xml:space="preserve">To date we have taken on the job of maintaining the notice boards </w:t>
      </w:r>
      <w:proofErr w:type="gramStart"/>
      <w:r w:rsidRPr="001C72CC">
        <w:rPr>
          <w:sz w:val="26"/>
          <w:szCs w:val="26"/>
        </w:rPr>
        <w:t>in an effort to</w:t>
      </w:r>
      <w:proofErr w:type="gramEnd"/>
      <w:r w:rsidRPr="001C72CC">
        <w:rPr>
          <w:sz w:val="26"/>
          <w:szCs w:val="26"/>
        </w:rPr>
        <w:t xml:space="preserve"> provide you, the patient, with information about health issues and details of where you can find help and support</w:t>
      </w:r>
    </w:p>
    <w:p w14:paraId="48420B35" w14:textId="77777777" w:rsidR="009B2374" w:rsidRPr="001C72CC" w:rsidRDefault="009B2374" w:rsidP="009B2374">
      <w:pPr>
        <w:jc w:val="both"/>
        <w:rPr>
          <w:sz w:val="26"/>
          <w:szCs w:val="26"/>
        </w:rPr>
      </w:pPr>
    </w:p>
    <w:p w14:paraId="28B4DE1A" w14:textId="77777777" w:rsidR="009B2374" w:rsidRPr="001C72CC" w:rsidRDefault="009B2374" w:rsidP="009B2374">
      <w:pPr>
        <w:jc w:val="both"/>
        <w:rPr>
          <w:sz w:val="26"/>
          <w:szCs w:val="26"/>
        </w:rPr>
      </w:pPr>
      <w:r w:rsidRPr="001C72CC">
        <w:rPr>
          <w:sz w:val="26"/>
          <w:szCs w:val="26"/>
        </w:rPr>
        <w:t>Our members get involved in PCT consultations and we recently set up the information kiosk currently standing in reception.</w:t>
      </w:r>
    </w:p>
    <w:p w14:paraId="3DB949DC" w14:textId="77777777" w:rsidR="009B2374" w:rsidRPr="001C72CC" w:rsidRDefault="009B2374" w:rsidP="009B2374">
      <w:pPr>
        <w:jc w:val="both"/>
        <w:rPr>
          <w:sz w:val="26"/>
          <w:szCs w:val="26"/>
        </w:rPr>
      </w:pPr>
    </w:p>
    <w:p w14:paraId="08536287" w14:textId="77777777" w:rsidR="009B2374" w:rsidRPr="001C72CC" w:rsidRDefault="009B2374" w:rsidP="009B2374">
      <w:pPr>
        <w:jc w:val="both"/>
        <w:rPr>
          <w:sz w:val="26"/>
          <w:szCs w:val="26"/>
        </w:rPr>
      </w:pPr>
      <w:r w:rsidRPr="001C72CC">
        <w:rPr>
          <w:sz w:val="26"/>
          <w:szCs w:val="26"/>
        </w:rPr>
        <w:t xml:space="preserve">We carry out surveys seeking your opinion on various matters, from this, we </w:t>
      </w:r>
      <w:r w:rsidR="0083074B" w:rsidRPr="001C72CC">
        <w:rPr>
          <w:sz w:val="26"/>
          <w:szCs w:val="26"/>
        </w:rPr>
        <w:t>consider changes that</w:t>
      </w:r>
      <w:r w:rsidRPr="001C72CC">
        <w:rPr>
          <w:sz w:val="26"/>
          <w:szCs w:val="26"/>
        </w:rPr>
        <w:t xml:space="preserve"> you fe</w:t>
      </w:r>
      <w:r w:rsidR="001C72CC" w:rsidRPr="001C72CC">
        <w:rPr>
          <w:sz w:val="26"/>
          <w:szCs w:val="26"/>
        </w:rPr>
        <w:t>el are</w:t>
      </w:r>
      <w:r w:rsidRPr="001C72CC">
        <w:rPr>
          <w:sz w:val="26"/>
          <w:szCs w:val="26"/>
        </w:rPr>
        <w:t xml:space="preserve"> needed to improve the services</w:t>
      </w:r>
      <w:r w:rsidR="0083074B" w:rsidRPr="001C72CC">
        <w:rPr>
          <w:sz w:val="26"/>
          <w:szCs w:val="26"/>
        </w:rPr>
        <w:t xml:space="preserve"> and then implement them wherever possible</w:t>
      </w:r>
    </w:p>
    <w:p w14:paraId="01F79436" w14:textId="77777777" w:rsidR="009B2374" w:rsidRPr="0083074B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br w:type="column"/>
      </w:r>
      <w:r w:rsidRPr="0083074B">
        <w:rPr>
          <w:b/>
          <w:color w:val="FF0000"/>
          <w:sz w:val="28"/>
          <w:szCs w:val="28"/>
        </w:rPr>
        <w:t>Do you have something to sa</w:t>
      </w:r>
      <w:r w:rsidR="0083074B">
        <w:rPr>
          <w:b/>
          <w:color w:val="FF0000"/>
          <w:sz w:val="28"/>
          <w:szCs w:val="28"/>
        </w:rPr>
        <w:t>y,</w:t>
      </w:r>
    </w:p>
    <w:p w14:paraId="11FD93D1" w14:textId="77777777" w:rsidR="009B2374" w:rsidRPr="0083074B" w:rsidRDefault="0083074B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</w:t>
      </w:r>
      <w:r w:rsidR="009B2374" w:rsidRPr="0083074B">
        <w:rPr>
          <w:b/>
          <w:color w:val="FF0000"/>
          <w:sz w:val="28"/>
          <w:szCs w:val="28"/>
        </w:rPr>
        <w:t>ut don’t have the time to attend meetings</w:t>
      </w:r>
      <w:r>
        <w:rPr>
          <w:b/>
          <w:color w:val="FF0000"/>
          <w:sz w:val="28"/>
          <w:szCs w:val="28"/>
        </w:rPr>
        <w:t>?</w:t>
      </w:r>
    </w:p>
    <w:p w14:paraId="481C753F" w14:textId="77777777" w:rsidR="009B2374" w:rsidRPr="006D0A0A" w:rsidRDefault="009B2374" w:rsidP="008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6CAC4D6" w14:textId="77777777" w:rsidR="001C72CC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1C72CC">
        <w:rPr>
          <w:b/>
          <w:i/>
          <w:sz w:val="28"/>
          <w:szCs w:val="28"/>
        </w:rPr>
        <w:t xml:space="preserve">Do you have ideas </w:t>
      </w:r>
    </w:p>
    <w:p w14:paraId="2BEDFC24" w14:textId="77777777" w:rsidR="001C72CC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1C72CC">
        <w:rPr>
          <w:b/>
          <w:i/>
          <w:sz w:val="28"/>
          <w:szCs w:val="28"/>
        </w:rPr>
        <w:t xml:space="preserve">about how to improve </w:t>
      </w:r>
    </w:p>
    <w:p w14:paraId="63EEC5F8" w14:textId="77777777" w:rsidR="009B2374" w:rsidRPr="001C72CC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1C72CC">
        <w:rPr>
          <w:b/>
          <w:i/>
          <w:sz w:val="28"/>
          <w:szCs w:val="28"/>
        </w:rPr>
        <w:t xml:space="preserve">your local </w:t>
      </w:r>
      <w:r w:rsidR="001C72CC">
        <w:rPr>
          <w:b/>
          <w:i/>
          <w:sz w:val="28"/>
          <w:szCs w:val="28"/>
        </w:rPr>
        <w:t>P</w:t>
      </w:r>
      <w:r w:rsidRPr="001C72CC">
        <w:rPr>
          <w:b/>
          <w:i/>
          <w:sz w:val="28"/>
          <w:szCs w:val="28"/>
        </w:rPr>
        <w:t>ractice?</w:t>
      </w:r>
    </w:p>
    <w:p w14:paraId="5A2DB394" w14:textId="77777777" w:rsidR="009B2374" w:rsidRPr="001C72CC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14:paraId="264F119B" w14:textId="77777777" w:rsidR="001C72CC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1C72CC">
        <w:rPr>
          <w:b/>
          <w:i/>
          <w:sz w:val="28"/>
          <w:szCs w:val="28"/>
        </w:rPr>
        <w:t xml:space="preserve">Do you have ideas </w:t>
      </w:r>
    </w:p>
    <w:p w14:paraId="42631CCF" w14:textId="77777777" w:rsidR="001C72CC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1C72CC">
        <w:rPr>
          <w:b/>
          <w:i/>
          <w:sz w:val="28"/>
          <w:szCs w:val="28"/>
        </w:rPr>
        <w:t xml:space="preserve">about how to improve </w:t>
      </w:r>
    </w:p>
    <w:p w14:paraId="6F54FF32" w14:textId="77777777" w:rsidR="009B2374" w:rsidRPr="001C72CC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1C72CC">
        <w:rPr>
          <w:b/>
          <w:i/>
          <w:sz w:val="28"/>
          <w:szCs w:val="28"/>
        </w:rPr>
        <w:t>your local health service?</w:t>
      </w:r>
    </w:p>
    <w:p w14:paraId="2ACF24BD" w14:textId="77777777" w:rsidR="009B2374" w:rsidRDefault="009B2374" w:rsidP="008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7C13F00" w14:textId="77777777" w:rsidR="001C72CC" w:rsidRDefault="001C72CC" w:rsidP="008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If so,</w:t>
      </w:r>
    </w:p>
    <w:p w14:paraId="7B9AC2C1" w14:textId="77777777" w:rsidR="0083074B" w:rsidRDefault="001C72CC" w:rsidP="008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</w:t>
      </w:r>
      <w:r w:rsidR="009B2374" w:rsidRPr="0083074B">
        <w:rPr>
          <w:b/>
          <w:color w:val="FF0000"/>
          <w:sz w:val="36"/>
          <w:szCs w:val="36"/>
        </w:rPr>
        <w:t xml:space="preserve">hen </w:t>
      </w:r>
      <w:r>
        <w:rPr>
          <w:b/>
          <w:color w:val="FF0000"/>
          <w:sz w:val="36"/>
          <w:szCs w:val="36"/>
        </w:rPr>
        <w:t xml:space="preserve">why not </w:t>
      </w:r>
      <w:r w:rsidR="009B2374" w:rsidRPr="0083074B">
        <w:rPr>
          <w:b/>
          <w:color w:val="FF0000"/>
          <w:sz w:val="36"/>
          <w:szCs w:val="36"/>
        </w:rPr>
        <w:t>join the</w:t>
      </w:r>
    </w:p>
    <w:p w14:paraId="7B2E6B8F" w14:textId="77777777" w:rsidR="009B2374" w:rsidRPr="0083074B" w:rsidRDefault="009B2374" w:rsidP="008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83074B">
        <w:rPr>
          <w:b/>
          <w:color w:val="FF0000"/>
          <w:sz w:val="36"/>
          <w:szCs w:val="36"/>
        </w:rPr>
        <w:t xml:space="preserve">“Virtual Patient </w:t>
      </w:r>
      <w:r w:rsidR="001C72CC">
        <w:rPr>
          <w:b/>
          <w:color w:val="FF0000"/>
          <w:sz w:val="36"/>
          <w:szCs w:val="36"/>
        </w:rPr>
        <w:t xml:space="preserve">Participation </w:t>
      </w:r>
      <w:r w:rsidRPr="0083074B">
        <w:rPr>
          <w:b/>
          <w:color w:val="FF0000"/>
          <w:sz w:val="36"/>
          <w:szCs w:val="36"/>
        </w:rPr>
        <w:t>Group”</w:t>
      </w:r>
    </w:p>
    <w:p w14:paraId="3EE13A1F" w14:textId="77777777" w:rsidR="009B2374" w:rsidRPr="006D0A0A" w:rsidRDefault="009B2374" w:rsidP="009B2374">
      <w:pPr>
        <w:jc w:val="both"/>
        <w:rPr>
          <w:b/>
          <w:color w:val="FF0000"/>
          <w:sz w:val="22"/>
          <w:szCs w:val="22"/>
        </w:rPr>
      </w:pPr>
    </w:p>
    <w:p w14:paraId="617F83C3" w14:textId="77777777" w:rsidR="009B2374" w:rsidRPr="0083074B" w:rsidRDefault="009B2374" w:rsidP="009B2374">
      <w:pPr>
        <w:jc w:val="both"/>
        <w:rPr>
          <w:b/>
          <w:color w:val="000080"/>
          <w:sz w:val="28"/>
          <w:szCs w:val="28"/>
        </w:rPr>
      </w:pPr>
      <w:r w:rsidRPr="0083074B">
        <w:rPr>
          <w:b/>
          <w:color w:val="000080"/>
          <w:sz w:val="28"/>
          <w:szCs w:val="28"/>
        </w:rPr>
        <w:t xml:space="preserve">What is the Virtual Patient </w:t>
      </w:r>
      <w:r w:rsidR="001C72CC">
        <w:rPr>
          <w:b/>
          <w:color w:val="000080"/>
          <w:sz w:val="28"/>
          <w:szCs w:val="28"/>
        </w:rPr>
        <w:t xml:space="preserve">Participation </w:t>
      </w:r>
      <w:r w:rsidRPr="0083074B">
        <w:rPr>
          <w:b/>
          <w:color w:val="000080"/>
          <w:sz w:val="28"/>
          <w:szCs w:val="28"/>
        </w:rPr>
        <w:t>Group?</w:t>
      </w:r>
    </w:p>
    <w:p w14:paraId="73EEBB22" w14:textId="77777777" w:rsidR="009B2374" w:rsidRPr="006D0A0A" w:rsidRDefault="009B2374" w:rsidP="009B2374">
      <w:pPr>
        <w:jc w:val="both"/>
        <w:rPr>
          <w:b/>
          <w:color w:val="FF0000"/>
          <w:sz w:val="22"/>
          <w:szCs w:val="22"/>
        </w:rPr>
      </w:pPr>
    </w:p>
    <w:p w14:paraId="288E0BC0" w14:textId="77777777" w:rsidR="009B2374" w:rsidRPr="001C72CC" w:rsidRDefault="009B2374" w:rsidP="009B2374">
      <w:pPr>
        <w:jc w:val="both"/>
      </w:pPr>
      <w:r w:rsidRPr="001C72CC">
        <w:t xml:space="preserve">This is a group which has been set up in response to patients who have said they would like to be involved in the Patient </w:t>
      </w:r>
      <w:r w:rsidR="001C72CC" w:rsidRPr="001C72CC">
        <w:t xml:space="preserve">Participation </w:t>
      </w:r>
      <w:r w:rsidRPr="001C72CC">
        <w:t>Group but are unable to attend meetings.</w:t>
      </w:r>
    </w:p>
    <w:p w14:paraId="6C659D17" w14:textId="77777777" w:rsidR="009B2374" w:rsidRPr="001C72CC" w:rsidRDefault="009B2374" w:rsidP="009B2374">
      <w:pPr>
        <w:jc w:val="both"/>
      </w:pPr>
    </w:p>
    <w:p w14:paraId="11485B1E" w14:textId="77777777" w:rsidR="009B2374" w:rsidRPr="001C72CC" w:rsidRDefault="009B2374" w:rsidP="009B2374">
      <w:pPr>
        <w:jc w:val="both"/>
      </w:pPr>
      <w:r w:rsidRPr="001C72CC">
        <w:t xml:space="preserve">As a member of the Virtual </w:t>
      </w:r>
      <w:r w:rsidR="001C72CC" w:rsidRPr="001C72CC">
        <w:t xml:space="preserve">Participation </w:t>
      </w:r>
      <w:r w:rsidRPr="001C72CC">
        <w:t xml:space="preserve">Patient </w:t>
      </w:r>
      <w:proofErr w:type="gramStart"/>
      <w:r w:rsidRPr="001C72CC">
        <w:t>Group</w:t>
      </w:r>
      <w:proofErr w:type="gramEnd"/>
      <w:r w:rsidRPr="001C72CC">
        <w:t xml:space="preserve"> we will send you emails asking you for your opinion on a range of topics. </w:t>
      </w:r>
    </w:p>
    <w:p w14:paraId="1FDC46C5" w14:textId="77777777" w:rsidR="009B2374" w:rsidRPr="001C72CC" w:rsidRDefault="009B2374" w:rsidP="009B2374">
      <w:pPr>
        <w:jc w:val="both"/>
      </w:pPr>
    </w:p>
    <w:p w14:paraId="6093C83C" w14:textId="77777777" w:rsidR="009B2374" w:rsidRDefault="009B2374" w:rsidP="009772EC">
      <w:pPr>
        <w:jc w:val="both"/>
      </w:pPr>
      <w:r w:rsidRPr="001C72CC">
        <w:t>You decide how often and when you would like to answer.</w:t>
      </w:r>
    </w:p>
    <w:p w14:paraId="20758961" w14:textId="77777777" w:rsidR="009B2374" w:rsidRPr="0083074B" w:rsidRDefault="009B2374" w:rsidP="009B2374">
      <w:pPr>
        <w:jc w:val="both"/>
        <w:rPr>
          <w:b/>
          <w:color w:val="000080"/>
          <w:sz w:val="28"/>
          <w:szCs w:val="28"/>
        </w:rPr>
      </w:pPr>
      <w:r>
        <w:br w:type="column"/>
      </w:r>
      <w:r w:rsidRPr="00B344D4">
        <w:rPr>
          <w:b/>
          <w:color w:val="000080"/>
          <w:sz w:val="28"/>
          <w:szCs w:val="28"/>
        </w:rPr>
        <w:t>Be</w:t>
      </w:r>
      <w:r w:rsidRPr="0083074B">
        <w:rPr>
          <w:b/>
          <w:color w:val="000080"/>
          <w:sz w:val="28"/>
          <w:szCs w:val="28"/>
        </w:rPr>
        <w:t xml:space="preserve">nefits of becoming a </w:t>
      </w:r>
      <w:proofErr w:type="gramStart"/>
      <w:r w:rsidRPr="0083074B">
        <w:rPr>
          <w:b/>
          <w:color w:val="000080"/>
          <w:sz w:val="28"/>
          <w:szCs w:val="28"/>
        </w:rPr>
        <w:t>Member</w:t>
      </w:r>
      <w:proofErr w:type="gramEnd"/>
    </w:p>
    <w:p w14:paraId="58241113" w14:textId="77777777" w:rsidR="009B2374" w:rsidRPr="006D0A0A" w:rsidRDefault="009B2374" w:rsidP="009B2374">
      <w:pPr>
        <w:jc w:val="both"/>
        <w:rPr>
          <w:b/>
          <w:sz w:val="22"/>
          <w:szCs w:val="22"/>
        </w:rPr>
      </w:pPr>
    </w:p>
    <w:p w14:paraId="7AAFE0A3" w14:textId="77777777" w:rsidR="009B2374" w:rsidRPr="001C72CC" w:rsidRDefault="009B2374" w:rsidP="009B2374">
      <w:pPr>
        <w:jc w:val="both"/>
        <w:rPr>
          <w:sz w:val="26"/>
          <w:szCs w:val="26"/>
        </w:rPr>
      </w:pPr>
      <w:r w:rsidRPr="001C72CC">
        <w:rPr>
          <w:sz w:val="26"/>
          <w:szCs w:val="26"/>
        </w:rPr>
        <w:t xml:space="preserve">You can provide information about your own personal experiences. </w:t>
      </w:r>
    </w:p>
    <w:p w14:paraId="4849CC25" w14:textId="77777777" w:rsidR="009B2374" w:rsidRPr="001C72CC" w:rsidRDefault="009B2374" w:rsidP="009B2374">
      <w:pPr>
        <w:jc w:val="both"/>
        <w:rPr>
          <w:sz w:val="26"/>
          <w:szCs w:val="26"/>
        </w:rPr>
      </w:pPr>
    </w:p>
    <w:p w14:paraId="522975E4" w14:textId="77777777" w:rsidR="009B2374" w:rsidRPr="001C72CC" w:rsidRDefault="009B2374" w:rsidP="009B2374">
      <w:pPr>
        <w:jc w:val="both"/>
        <w:rPr>
          <w:sz w:val="26"/>
          <w:szCs w:val="26"/>
        </w:rPr>
      </w:pPr>
      <w:r w:rsidRPr="001C72CC">
        <w:rPr>
          <w:sz w:val="26"/>
          <w:szCs w:val="26"/>
        </w:rPr>
        <w:t>This will help your GPs to provide an accessible and responsive service and you will be amongst the first to hear about news and updates.</w:t>
      </w:r>
    </w:p>
    <w:p w14:paraId="1B9C8C7D" w14:textId="77777777" w:rsidR="009B2374" w:rsidRDefault="009B2374" w:rsidP="009B2374">
      <w:pPr>
        <w:jc w:val="both"/>
        <w:rPr>
          <w:sz w:val="22"/>
          <w:szCs w:val="22"/>
        </w:rPr>
      </w:pPr>
    </w:p>
    <w:p w14:paraId="5FC65706" w14:textId="77777777" w:rsidR="009B2374" w:rsidRPr="0083074B" w:rsidRDefault="009B2374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83074B">
        <w:rPr>
          <w:b/>
          <w:color w:val="FF0000"/>
          <w:sz w:val="28"/>
          <w:szCs w:val="28"/>
        </w:rPr>
        <w:t xml:space="preserve">How to join the Virtual Patient </w:t>
      </w:r>
      <w:r w:rsidR="001C72CC">
        <w:rPr>
          <w:b/>
          <w:color w:val="FF0000"/>
          <w:sz w:val="28"/>
          <w:szCs w:val="28"/>
        </w:rPr>
        <w:t xml:space="preserve">Participation </w:t>
      </w:r>
      <w:r w:rsidRPr="0083074B">
        <w:rPr>
          <w:b/>
          <w:color w:val="FF0000"/>
          <w:sz w:val="28"/>
          <w:szCs w:val="28"/>
        </w:rPr>
        <w:t>Group</w:t>
      </w:r>
    </w:p>
    <w:p w14:paraId="5705632F" w14:textId="77777777" w:rsidR="009B2374" w:rsidRPr="00380352" w:rsidRDefault="009B2374" w:rsidP="008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4BAF265" w14:textId="77777777" w:rsidR="001C72CC" w:rsidRPr="001C72CC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1C72CC">
        <w:rPr>
          <w:sz w:val="26"/>
          <w:szCs w:val="26"/>
        </w:rPr>
        <w:t>If you would like to become a member of the Virtual Patients Group Scheme, use any of the following methods:</w:t>
      </w:r>
    </w:p>
    <w:p w14:paraId="12F1CAE3" w14:textId="77777777" w:rsidR="001C72CC" w:rsidRPr="001C72CC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</w:p>
    <w:p w14:paraId="610110CC" w14:textId="77777777" w:rsidR="001C72CC" w:rsidRPr="001C72CC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1C72CC">
        <w:rPr>
          <w:sz w:val="26"/>
          <w:szCs w:val="26"/>
        </w:rPr>
        <w:t xml:space="preserve">Email us at </w:t>
      </w:r>
      <w:hyperlink r:id="rId7" w:history="1">
        <w:r w:rsidR="00473CF6" w:rsidRPr="004F15B2">
          <w:rPr>
            <w:rStyle w:val="Hyperlink"/>
            <w:sz w:val="26"/>
            <w:szCs w:val="26"/>
          </w:rPr>
          <w:t>noorin.akhtar@nhs.net</w:t>
        </w:r>
      </w:hyperlink>
      <w:r w:rsidR="00473CF6">
        <w:rPr>
          <w:sz w:val="26"/>
          <w:szCs w:val="26"/>
        </w:rPr>
        <w:t xml:space="preserve"> </w:t>
      </w:r>
      <w:r w:rsidR="001F7322">
        <w:rPr>
          <w:sz w:val="26"/>
          <w:szCs w:val="26"/>
        </w:rPr>
        <w:fldChar w:fldCharType="begin"/>
      </w:r>
      <w:r w:rsidR="001F7322">
        <w:rPr>
          <w:sz w:val="26"/>
          <w:szCs w:val="26"/>
        </w:rPr>
        <w:instrText xml:space="preserve"> DOCPROPERTY  Email  \* MERGEFORMAT </w:instrText>
      </w:r>
      <w:r w:rsidR="001F7322">
        <w:rPr>
          <w:sz w:val="26"/>
          <w:szCs w:val="26"/>
        </w:rPr>
        <w:fldChar w:fldCharType="separate"/>
      </w:r>
      <w:r w:rsidR="009B5FFC">
        <w:rPr>
          <w:sz w:val="26"/>
          <w:szCs w:val="26"/>
        </w:rPr>
        <w:t>(Enter your Email Address in the Practice Setup screen)</w:t>
      </w:r>
      <w:r w:rsidR="001F7322">
        <w:rPr>
          <w:sz w:val="26"/>
          <w:szCs w:val="26"/>
        </w:rPr>
        <w:fldChar w:fldCharType="end"/>
      </w:r>
      <w:r w:rsidRPr="001C72CC">
        <w:rPr>
          <w:sz w:val="26"/>
          <w:szCs w:val="26"/>
        </w:rPr>
        <w:t xml:space="preserve"> </w:t>
      </w:r>
    </w:p>
    <w:p w14:paraId="00EE5401" w14:textId="77777777" w:rsidR="001C72CC" w:rsidRPr="001C72CC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6"/>
          <w:szCs w:val="26"/>
        </w:rPr>
      </w:pPr>
      <w:r w:rsidRPr="001C72CC">
        <w:rPr>
          <w:i/>
          <w:sz w:val="26"/>
          <w:szCs w:val="26"/>
        </w:rPr>
        <w:t>(Please ensure you provide your name AND preferred email address)</w:t>
      </w:r>
    </w:p>
    <w:p w14:paraId="5219616F" w14:textId="77777777" w:rsidR="001C72CC" w:rsidRPr="001C72CC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1C72CC">
        <w:rPr>
          <w:sz w:val="26"/>
          <w:szCs w:val="26"/>
        </w:rPr>
        <w:t>OR</w:t>
      </w:r>
    </w:p>
    <w:p w14:paraId="32BBCC92" w14:textId="77777777" w:rsidR="001C72CC" w:rsidRPr="001C72CC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1C72CC">
        <w:rPr>
          <w:sz w:val="26"/>
          <w:szCs w:val="26"/>
        </w:rPr>
        <w:t xml:space="preserve">Visit </w:t>
      </w:r>
      <w:r w:rsidR="00EB733D">
        <w:rPr>
          <w:sz w:val="26"/>
          <w:szCs w:val="26"/>
        </w:rPr>
        <w:t xml:space="preserve">Al-Shafa Medical Centres </w:t>
      </w:r>
      <w:r w:rsidRPr="001C72CC">
        <w:rPr>
          <w:sz w:val="26"/>
          <w:szCs w:val="26"/>
        </w:rPr>
        <w:t>Website at</w:t>
      </w:r>
    </w:p>
    <w:p w14:paraId="69A3DBE5" w14:textId="77777777" w:rsidR="001C72CC" w:rsidRPr="001C72CC" w:rsidRDefault="001F7322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DOCPROPERTY  Website  \* MERGEFORMAT </w:instrText>
      </w:r>
      <w:r>
        <w:rPr>
          <w:sz w:val="26"/>
          <w:szCs w:val="26"/>
        </w:rPr>
        <w:fldChar w:fldCharType="separate"/>
      </w:r>
      <w:r w:rsidR="009B5FFC">
        <w:rPr>
          <w:sz w:val="26"/>
          <w:szCs w:val="26"/>
        </w:rPr>
        <w:t>www.surgeriesonline.com/al-shafa</w:t>
      </w:r>
      <w:r>
        <w:rPr>
          <w:sz w:val="26"/>
          <w:szCs w:val="26"/>
        </w:rPr>
        <w:fldChar w:fldCharType="end"/>
      </w:r>
    </w:p>
    <w:p w14:paraId="4E37DEBF" w14:textId="77777777" w:rsidR="001C72CC" w:rsidRPr="001C72CC" w:rsidRDefault="00EB733D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or</w:t>
      </w:r>
      <w:r w:rsidR="001C72CC" w:rsidRPr="001C72CC">
        <w:rPr>
          <w:sz w:val="26"/>
          <w:szCs w:val="26"/>
        </w:rPr>
        <w:t xml:space="preserve"> follow the links</w:t>
      </w:r>
    </w:p>
    <w:p w14:paraId="50691735" w14:textId="77777777" w:rsidR="001C72CC" w:rsidRPr="001C72CC" w:rsidRDefault="001C72CC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1C72CC">
        <w:rPr>
          <w:sz w:val="26"/>
          <w:szCs w:val="26"/>
        </w:rPr>
        <w:t>OR</w:t>
      </w:r>
    </w:p>
    <w:p w14:paraId="6AAC3394" w14:textId="77777777" w:rsidR="001C72CC" w:rsidRPr="001C72CC" w:rsidRDefault="00EE02A8" w:rsidP="001C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Visit the Practice or </w:t>
      </w:r>
      <w:r w:rsidR="001C72CC" w:rsidRPr="001C72CC">
        <w:rPr>
          <w:sz w:val="26"/>
          <w:szCs w:val="26"/>
        </w:rPr>
        <w:t xml:space="preserve">Phone on </w:t>
      </w:r>
      <w:r w:rsidR="00EB733D">
        <w:rPr>
          <w:sz w:val="26"/>
          <w:szCs w:val="26"/>
        </w:rPr>
        <w:t>01213281977</w:t>
      </w:r>
      <w:r>
        <w:rPr>
          <w:sz w:val="26"/>
          <w:szCs w:val="26"/>
        </w:rPr>
        <w:t xml:space="preserve"> </w:t>
      </w:r>
      <w:r w:rsidR="00B344D4">
        <w:rPr>
          <w:sz w:val="26"/>
          <w:szCs w:val="26"/>
        </w:rPr>
        <w:t xml:space="preserve">and </w:t>
      </w:r>
      <w:r>
        <w:rPr>
          <w:sz w:val="26"/>
          <w:szCs w:val="26"/>
        </w:rPr>
        <w:t>request a Contact Form</w:t>
      </w:r>
      <w:r w:rsidR="001C72CC" w:rsidRPr="001C72CC">
        <w:rPr>
          <w:sz w:val="26"/>
          <w:szCs w:val="26"/>
        </w:rPr>
        <w:t xml:space="preserve"> – please return it to the Practice when you have completed it.</w:t>
      </w:r>
    </w:p>
    <w:p w14:paraId="6B43A11C" w14:textId="77777777" w:rsidR="009B2374" w:rsidRDefault="009B2374" w:rsidP="009B2374">
      <w:pPr>
        <w:jc w:val="both"/>
        <w:rPr>
          <w:b/>
          <w:color w:val="FF0000"/>
          <w:sz w:val="22"/>
          <w:szCs w:val="22"/>
        </w:rPr>
      </w:pPr>
    </w:p>
    <w:p w14:paraId="1C88A20A" w14:textId="77777777" w:rsidR="001C72CC" w:rsidRDefault="001C72CC" w:rsidP="00B33DE0">
      <w:pPr>
        <w:sectPr w:rsidR="001C72CC" w:rsidSect="002675E7">
          <w:pgSz w:w="16838" w:h="11906" w:orient="landscape" w:code="9"/>
          <w:pgMar w:top="576" w:right="576" w:bottom="576" w:left="576" w:header="0" w:footer="576" w:gutter="0"/>
          <w:cols w:num="3" w:space="708"/>
          <w:docGrid w:linePitch="360"/>
        </w:sectPr>
      </w:pPr>
    </w:p>
    <w:p w14:paraId="40BD1EA4" w14:textId="77777777" w:rsidR="005650FD" w:rsidRDefault="005650FD" w:rsidP="00B33DE0"/>
    <w:p w14:paraId="324D5E95" w14:textId="77777777" w:rsidR="005650FD" w:rsidRDefault="00EB733D" w:rsidP="005650FD">
      <w:pPr>
        <w:pStyle w:val="Heading1"/>
      </w:pPr>
      <w:r>
        <w:t>Al-Shafa Medical Centre</w:t>
      </w:r>
    </w:p>
    <w:p w14:paraId="5D324E46" w14:textId="77777777" w:rsidR="005650FD" w:rsidRPr="006F66FB" w:rsidRDefault="005650FD" w:rsidP="005650FD">
      <w:pPr>
        <w:pStyle w:val="Heading1"/>
      </w:pPr>
      <w:r w:rsidRPr="006F66FB">
        <w:t>VIRTUAL PATIENT PARTICIPATION GROUP</w:t>
      </w:r>
      <w:r>
        <w:t xml:space="preserve"> CONTACT FORM</w:t>
      </w:r>
    </w:p>
    <w:p w14:paraId="6DF1AC98" w14:textId="2D9ABC43" w:rsidR="005650FD" w:rsidRPr="00464B10" w:rsidRDefault="005650FD" w:rsidP="005650FD">
      <w:pPr>
        <w:autoSpaceDE w:val="0"/>
        <w:autoSpaceDN w:val="0"/>
        <w:adjustRightInd w:val="0"/>
        <w:jc w:val="center"/>
        <w:rPr>
          <w:rFonts w:ascii="FrutigerLT45Light" w:hAnsi="FrutigerLT45Light" w:cs="FrutigerLT45Light"/>
          <w:b/>
          <w:sz w:val="20"/>
          <w:szCs w:val="20"/>
        </w:rPr>
      </w:pPr>
    </w:p>
    <w:p w14:paraId="6B7722E6" w14:textId="77777777" w:rsidR="005650FD" w:rsidRPr="00967733" w:rsidRDefault="005650FD" w:rsidP="005650FD">
      <w:pPr>
        <w:autoSpaceDE w:val="0"/>
        <w:autoSpaceDN w:val="0"/>
        <w:adjustRightInd w:val="0"/>
        <w:jc w:val="center"/>
        <w:rPr>
          <w:rFonts w:cs="Calibri"/>
        </w:rPr>
      </w:pPr>
      <w:r w:rsidRPr="00967733">
        <w:rPr>
          <w:rFonts w:cs="Calibri"/>
        </w:rPr>
        <w:t>Our Patient Participation Group</w:t>
      </w:r>
      <w:r w:rsidR="00A12F18">
        <w:rPr>
          <w:rFonts w:cs="Calibri"/>
        </w:rPr>
        <w:t xml:space="preserve"> at</w:t>
      </w:r>
      <w:r w:rsidRPr="00967733">
        <w:rPr>
          <w:rFonts w:cs="Calibri"/>
        </w:rPr>
        <w:t xml:space="preserve"> </w:t>
      </w:r>
      <w:r w:rsidR="00EB733D">
        <w:rPr>
          <w:rFonts w:cs="Calibri"/>
        </w:rPr>
        <w:t>Al-Shafa Medical Centre</w:t>
      </w:r>
      <w:r w:rsidR="00A12F18">
        <w:rPr>
          <w:rFonts w:cs="Calibri"/>
        </w:rPr>
        <w:fldChar w:fldCharType="begin"/>
      </w:r>
      <w:r w:rsidR="00A12F18">
        <w:rPr>
          <w:rFonts w:cs="Calibri"/>
        </w:rPr>
        <w:instrText xml:space="preserve"> DOCPROPERTY  Company  \* MERGEFORMAT </w:instrText>
      </w:r>
      <w:r w:rsidR="00921CC2">
        <w:rPr>
          <w:rFonts w:cs="Calibri"/>
        </w:rPr>
        <w:fldChar w:fldCharType="separate"/>
      </w:r>
      <w:r w:rsidR="00A12F18">
        <w:rPr>
          <w:rFonts w:cs="Calibri"/>
        </w:rPr>
        <w:fldChar w:fldCharType="end"/>
      </w:r>
      <w:r w:rsidRPr="00967733">
        <w:rPr>
          <w:rFonts w:cs="Calibri"/>
        </w:rPr>
        <w:t xml:space="preserve"> is encouraging patients to give their views about how the Practice is performing.</w:t>
      </w:r>
    </w:p>
    <w:p w14:paraId="5482D01C" w14:textId="77777777" w:rsidR="005650FD" w:rsidRPr="00967733" w:rsidRDefault="005650FD" w:rsidP="007338C9">
      <w:pPr>
        <w:autoSpaceDE w:val="0"/>
        <w:autoSpaceDN w:val="0"/>
        <w:adjustRightInd w:val="0"/>
        <w:jc w:val="center"/>
        <w:rPr>
          <w:rFonts w:cs="Calibri"/>
          <w:sz w:val="12"/>
          <w:szCs w:val="12"/>
        </w:rPr>
      </w:pPr>
    </w:p>
    <w:p w14:paraId="39769412" w14:textId="77777777" w:rsidR="005650FD" w:rsidRPr="00967733" w:rsidRDefault="005650FD" w:rsidP="005650FD">
      <w:pPr>
        <w:autoSpaceDE w:val="0"/>
        <w:autoSpaceDN w:val="0"/>
        <w:adjustRightInd w:val="0"/>
        <w:jc w:val="center"/>
        <w:rPr>
          <w:rFonts w:cs="Calibri"/>
        </w:rPr>
      </w:pPr>
      <w:r w:rsidRPr="00967733">
        <w:rPr>
          <w:rFonts w:cs="Calibri"/>
        </w:rPr>
        <w:t>They would like to be able to ask the opinions of as many patients as possible and are asking if people would like to provide their e-mail addresses so that they can contact you by email every now and again to ask you a question or two.</w:t>
      </w:r>
    </w:p>
    <w:p w14:paraId="151B3E79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513869D1" w14:textId="77777777" w:rsidR="005650FD" w:rsidRPr="00967733" w:rsidRDefault="005650FD" w:rsidP="005650FD">
      <w:pPr>
        <w:autoSpaceDE w:val="0"/>
        <w:autoSpaceDN w:val="0"/>
        <w:adjustRightInd w:val="0"/>
        <w:jc w:val="center"/>
        <w:rPr>
          <w:rFonts w:cs="Calibri"/>
        </w:rPr>
      </w:pPr>
      <w:r w:rsidRPr="00967733">
        <w:rPr>
          <w:rFonts w:cs="Calibri"/>
        </w:rPr>
        <w:t xml:space="preserve">If you are happy to be contacted periodically by </w:t>
      </w:r>
      <w:proofErr w:type="gramStart"/>
      <w:r w:rsidRPr="00967733">
        <w:rPr>
          <w:rFonts w:cs="Calibri"/>
        </w:rPr>
        <w:t>e-mail</w:t>
      </w:r>
      <w:proofErr w:type="gramEnd"/>
      <w:r w:rsidRPr="00967733">
        <w:rPr>
          <w:rFonts w:cs="Calibri"/>
        </w:rPr>
        <w:t xml:space="preserve"> please complete your details below and return this form to Reception, a Patient Participation Group Representative, </w:t>
      </w:r>
    </w:p>
    <w:p w14:paraId="7C406A2A" w14:textId="77777777" w:rsidR="005650FD" w:rsidRPr="00967733" w:rsidRDefault="005650FD" w:rsidP="005650FD">
      <w:pPr>
        <w:autoSpaceDE w:val="0"/>
        <w:autoSpaceDN w:val="0"/>
        <w:adjustRightInd w:val="0"/>
        <w:jc w:val="center"/>
        <w:rPr>
          <w:rFonts w:cs="Calibri"/>
        </w:rPr>
      </w:pPr>
      <w:r w:rsidRPr="00967733">
        <w:rPr>
          <w:rFonts w:cs="Calibri"/>
        </w:rPr>
        <w:t>or post it in the ‘secure box’.</w:t>
      </w:r>
    </w:p>
    <w:p w14:paraId="4E35B508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097"/>
        <w:gridCol w:w="1170"/>
        <w:gridCol w:w="2024"/>
      </w:tblGrid>
      <w:tr w:rsidR="007338C9" w:rsidRPr="00967733" w14:paraId="38A9771E" w14:textId="77777777" w:rsidTr="00967733">
        <w:trPr>
          <w:trHeight w:val="500"/>
        </w:trPr>
        <w:tc>
          <w:tcPr>
            <w:tcW w:w="1951" w:type="dxa"/>
            <w:shd w:val="clear" w:color="auto" w:fill="D9D9D9"/>
            <w:vAlign w:val="center"/>
          </w:tcPr>
          <w:p w14:paraId="7D6EE3C5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Name: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225040A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0118B6B3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Postcode: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C2593F2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</w:tr>
      <w:tr w:rsidR="005650FD" w:rsidRPr="00967733" w14:paraId="1F3CA4C0" w14:textId="77777777" w:rsidTr="00967733">
        <w:trPr>
          <w:trHeight w:val="500"/>
        </w:trPr>
        <w:tc>
          <w:tcPr>
            <w:tcW w:w="1951" w:type="dxa"/>
            <w:shd w:val="clear" w:color="auto" w:fill="D9D9D9"/>
            <w:vAlign w:val="center"/>
          </w:tcPr>
          <w:p w14:paraId="584B94D3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Email Address:</w:t>
            </w:r>
          </w:p>
        </w:tc>
        <w:tc>
          <w:tcPr>
            <w:tcW w:w="7291" w:type="dxa"/>
            <w:gridSpan w:val="3"/>
            <w:shd w:val="clear" w:color="auto" w:fill="auto"/>
            <w:vAlign w:val="center"/>
          </w:tcPr>
          <w:p w14:paraId="6699396B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</w:tr>
    </w:tbl>
    <w:p w14:paraId="74891C49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4B0F01BF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67733">
        <w:rPr>
          <w:rFonts w:cs="Calibri"/>
          <w:sz w:val="22"/>
          <w:szCs w:val="22"/>
        </w:rPr>
        <w:t>This additional information will help to make sure we try to speak to a representative sample of the patients that are registered at this practice.</w:t>
      </w:r>
    </w:p>
    <w:p w14:paraId="19C2E584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523"/>
        <w:gridCol w:w="1559"/>
        <w:gridCol w:w="578"/>
      </w:tblGrid>
      <w:tr w:rsidR="007338C9" w:rsidRPr="00967733" w14:paraId="1697134B" w14:textId="77777777" w:rsidTr="00D90180">
        <w:trPr>
          <w:trHeight w:val="400"/>
          <w:jc w:val="center"/>
        </w:trPr>
        <w:tc>
          <w:tcPr>
            <w:tcW w:w="1848" w:type="dxa"/>
            <w:shd w:val="clear" w:color="auto" w:fill="D9D9D9"/>
            <w:vAlign w:val="center"/>
          </w:tcPr>
          <w:p w14:paraId="64EBA65C" w14:textId="77777777" w:rsidR="007338C9" w:rsidRPr="00967733" w:rsidRDefault="007338C9" w:rsidP="00D90180">
            <w:pPr>
              <w:autoSpaceDE w:val="0"/>
              <w:autoSpaceDN w:val="0"/>
              <w:adjustRightInd w:val="0"/>
              <w:jc w:val="right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Are You</w:t>
            </w:r>
            <w:r w:rsidR="00D90180">
              <w:rPr>
                <w:rFonts w:cs="Calibri"/>
                <w:b/>
                <w:sz w:val="22"/>
                <w:szCs w:val="22"/>
              </w:rPr>
              <w:t>?</w:t>
            </w:r>
          </w:p>
        </w:tc>
        <w:tc>
          <w:tcPr>
            <w:tcW w:w="1848" w:type="dxa"/>
            <w:shd w:val="clear" w:color="auto" w:fill="D9D9D9"/>
            <w:vAlign w:val="center"/>
          </w:tcPr>
          <w:p w14:paraId="3F59F41C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Male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8F6A418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9022954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Female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2F831B0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</w:tr>
    </w:tbl>
    <w:p w14:paraId="3CCBDC5E" w14:textId="77777777" w:rsidR="005650FD" w:rsidRPr="00967733" w:rsidRDefault="005650FD" w:rsidP="005650FD">
      <w:pPr>
        <w:autoSpaceDE w:val="0"/>
        <w:autoSpaceDN w:val="0"/>
        <w:adjustRightInd w:val="0"/>
        <w:rPr>
          <w:rFonts w:eastAsia="ArialMT" w:cs="Calibr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523"/>
        <w:gridCol w:w="1559"/>
        <w:gridCol w:w="578"/>
        <w:gridCol w:w="1492"/>
        <w:gridCol w:w="630"/>
      </w:tblGrid>
      <w:tr w:rsidR="005650FD" w:rsidRPr="00967733" w14:paraId="3D787225" w14:textId="77777777" w:rsidTr="00D90180">
        <w:trPr>
          <w:trHeight w:val="400"/>
          <w:jc w:val="center"/>
        </w:trPr>
        <w:tc>
          <w:tcPr>
            <w:tcW w:w="1848" w:type="dxa"/>
            <w:vMerge w:val="restart"/>
            <w:shd w:val="clear" w:color="auto" w:fill="D9D9D9"/>
            <w:vAlign w:val="center"/>
          </w:tcPr>
          <w:p w14:paraId="73D1DDDC" w14:textId="77777777" w:rsidR="005650FD" w:rsidRPr="00967733" w:rsidRDefault="005650FD" w:rsidP="00D90180">
            <w:pPr>
              <w:autoSpaceDE w:val="0"/>
              <w:autoSpaceDN w:val="0"/>
              <w:adjustRightInd w:val="0"/>
              <w:jc w:val="right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Age Group</w:t>
            </w:r>
          </w:p>
        </w:tc>
        <w:tc>
          <w:tcPr>
            <w:tcW w:w="1848" w:type="dxa"/>
            <w:shd w:val="clear" w:color="auto" w:fill="D9D9D9"/>
            <w:vAlign w:val="center"/>
          </w:tcPr>
          <w:p w14:paraId="55392759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Under 16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CA766DD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D21E47C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17 – 24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847255D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0C714318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25 – 34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27AF2E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</w:tr>
      <w:tr w:rsidR="005650FD" w:rsidRPr="00967733" w14:paraId="048999BF" w14:textId="77777777" w:rsidTr="00D90180">
        <w:trPr>
          <w:trHeight w:val="400"/>
          <w:jc w:val="center"/>
        </w:trPr>
        <w:tc>
          <w:tcPr>
            <w:tcW w:w="1848" w:type="dxa"/>
            <w:vMerge/>
            <w:shd w:val="clear" w:color="auto" w:fill="D9D9D9"/>
            <w:vAlign w:val="center"/>
          </w:tcPr>
          <w:p w14:paraId="50BFC7C9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D9D9D9"/>
            <w:vAlign w:val="center"/>
          </w:tcPr>
          <w:p w14:paraId="68605BC2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35 – 44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3AD1756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26533BB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45 – 54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F7E5F94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5E259804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65 – 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45B6FB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</w:tr>
      <w:tr w:rsidR="005650FD" w:rsidRPr="00967733" w14:paraId="66411A75" w14:textId="77777777" w:rsidTr="00D90180">
        <w:trPr>
          <w:trHeight w:val="400"/>
          <w:jc w:val="center"/>
        </w:trPr>
        <w:tc>
          <w:tcPr>
            <w:tcW w:w="1848" w:type="dxa"/>
            <w:vMerge/>
            <w:shd w:val="clear" w:color="auto" w:fill="D9D9D9"/>
            <w:vAlign w:val="center"/>
          </w:tcPr>
          <w:p w14:paraId="2DDBF0B5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D9D9D9"/>
            <w:vAlign w:val="center"/>
          </w:tcPr>
          <w:p w14:paraId="69AE0BB2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65 – 74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503917E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4F162D9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75 – 84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B69CAAA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6490BF8F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eastAsia="ArialMT" w:cs="Calibri"/>
                <w:b/>
                <w:sz w:val="22"/>
                <w:szCs w:val="22"/>
              </w:rPr>
            </w:pPr>
            <w:r w:rsidRPr="00967733">
              <w:rPr>
                <w:rFonts w:cs="Calibri"/>
                <w:b/>
                <w:sz w:val="22"/>
                <w:szCs w:val="22"/>
              </w:rPr>
              <w:t>Over 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11CF0E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36"/>
                <w:szCs w:val="36"/>
              </w:rPr>
            </w:pPr>
          </w:p>
        </w:tc>
      </w:tr>
    </w:tbl>
    <w:p w14:paraId="6AA0FA8E" w14:textId="77777777" w:rsidR="005650FD" w:rsidRPr="00967733" w:rsidRDefault="005650FD" w:rsidP="005650FD">
      <w:pPr>
        <w:autoSpaceDE w:val="0"/>
        <w:autoSpaceDN w:val="0"/>
        <w:adjustRightInd w:val="0"/>
        <w:rPr>
          <w:rFonts w:eastAsia="ArialMT" w:cs="Calibri"/>
          <w:sz w:val="12"/>
          <w:szCs w:val="12"/>
        </w:rPr>
      </w:pPr>
    </w:p>
    <w:p w14:paraId="3CB903AF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67733">
        <w:rPr>
          <w:rFonts w:cs="Calibri"/>
          <w:sz w:val="22"/>
          <w:szCs w:val="22"/>
        </w:rPr>
        <w:t>To help us ensure our contact list is representative of our local community, please indicate which of the following ethnic background you would most closely identify with?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2551"/>
        <w:gridCol w:w="567"/>
        <w:gridCol w:w="1693"/>
        <w:gridCol w:w="434"/>
      </w:tblGrid>
      <w:tr w:rsidR="005650FD" w:rsidRPr="00967733" w14:paraId="47C5E8BB" w14:textId="77777777" w:rsidTr="00D90180">
        <w:trPr>
          <w:trHeight w:val="400"/>
          <w:jc w:val="center"/>
        </w:trPr>
        <w:tc>
          <w:tcPr>
            <w:tcW w:w="8472" w:type="dxa"/>
            <w:gridSpan w:val="6"/>
            <w:shd w:val="clear" w:color="auto" w:fill="D9D9D9"/>
            <w:vAlign w:val="center"/>
          </w:tcPr>
          <w:p w14:paraId="20CF3235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b/>
                <w:bCs/>
                <w:sz w:val="22"/>
                <w:szCs w:val="22"/>
              </w:rPr>
              <w:t>White</w:t>
            </w:r>
            <w:r w:rsidR="007338C9" w:rsidRPr="00967733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</w:tc>
      </w:tr>
      <w:tr w:rsidR="007338C9" w:rsidRPr="00967733" w14:paraId="34045CA9" w14:textId="77777777" w:rsidTr="00D90180">
        <w:trPr>
          <w:gridAfter w:val="2"/>
          <w:wAfter w:w="2127" w:type="dxa"/>
          <w:trHeight w:val="30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0E7E20BC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British Group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BA74C3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671E139C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Irish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33F69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</w:tr>
      <w:tr w:rsidR="007338C9" w:rsidRPr="00967733" w14:paraId="56B53C10" w14:textId="77777777" w:rsidTr="00D90180">
        <w:trPr>
          <w:trHeight w:val="400"/>
          <w:jc w:val="center"/>
        </w:trPr>
        <w:tc>
          <w:tcPr>
            <w:tcW w:w="8472" w:type="dxa"/>
            <w:gridSpan w:val="6"/>
            <w:shd w:val="clear" w:color="auto" w:fill="D9D9D9"/>
            <w:vAlign w:val="center"/>
          </w:tcPr>
          <w:p w14:paraId="26639E1B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b/>
                <w:bCs/>
                <w:sz w:val="22"/>
                <w:szCs w:val="22"/>
              </w:rPr>
              <w:t>Mixed:</w:t>
            </w:r>
          </w:p>
        </w:tc>
      </w:tr>
      <w:tr w:rsidR="005650FD" w:rsidRPr="00967733" w14:paraId="49EF4A44" w14:textId="77777777" w:rsidTr="00D90180">
        <w:trPr>
          <w:trHeight w:val="30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01CE0BE1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White &amp; Black Caribbean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AA76F3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1EA23BAC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White &amp; Black African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7F579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D9D9D9"/>
            <w:vAlign w:val="center"/>
          </w:tcPr>
          <w:p w14:paraId="07F10172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White &amp; Asian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3D127C3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</w:tr>
      <w:tr w:rsidR="005650FD" w:rsidRPr="00967733" w14:paraId="4C3CEE1F" w14:textId="77777777" w:rsidTr="00D90180">
        <w:trPr>
          <w:trHeight w:val="400"/>
          <w:jc w:val="center"/>
        </w:trPr>
        <w:tc>
          <w:tcPr>
            <w:tcW w:w="8472" w:type="dxa"/>
            <w:gridSpan w:val="6"/>
            <w:shd w:val="clear" w:color="auto" w:fill="D9D9D9"/>
            <w:vAlign w:val="center"/>
          </w:tcPr>
          <w:p w14:paraId="7C00F827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b/>
                <w:bCs/>
                <w:sz w:val="22"/>
                <w:szCs w:val="22"/>
              </w:rPr>
              <w:t>Asian or Asian British</w:t>
            </w:r>
            <w:r w:rsidR="007338C9" w:rsidRPr="00967733">
              <w:rPr>
                <w:rFonts w:cs="Calibri"/>
                <w:b/>
                <w:bCs/>
                <w:sz w:val="22"/>
                <w:szCs w:val="22"/>
                <w:shd w:val="clear" w:color="auto" w:fill="D9D9D9"/>
              </w:rPr>
              <w:t>:</w:t>
            </w:r>
          </w:p>
        </w:tc>
      </w:tr>
      <w:tr w:rsidR="005650FD" w:rsidRPr="00967733" w14:paraId="022802DE" w14:textId="77777777" w:rsidTr="00D90180">
        <w:trPr>
          <w:trHeight w:val="30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58880223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Indian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C6E19D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CCA2944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Pakistani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DD877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D9D9D9"/>
            <w:vAlign w:val="center"/>
          </w:tcPr>
          <w:p w14:paraId="3C862100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B</w:t>
            </w:r>
            <w:r w:rsidRPr="00967733">
              <w:rPr>
                <w:rFonts w:cs="Calibri"/>
                <w:sz w:val="22"/>
                <w:szCs w:val="22"/>
                <w:shd w:val="clear" w:color="auto" w:fill="D9D9D9"/>
              </w:rPr>
              <w:t>angladeshi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0ACD9B1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</w:tr>
      <w:tr w:rsidR="005650FD" w:rsidRPr="00967733" w14:paraId="05EE5902" w14:textId="77777777" w:rsidTr="00D90180">
        <w:trPr>
          <w:trHeight w:val="400"/>
          <w:jc w:val="center"/>
        </w:trPr>
        <w:tc>
          <w:tcPr>
            <w:tcW w:w="8472" w:type="dxa"/>
            <w:gridSpan w:val="6"/>
            <w:shd w:val="clear" w:color="auto" w:fill="D9D9D9"/>
            <w:vAlign w:val="center"/>
          </w:tcPr>
          <w:p w14:paraId="5402AE87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b/>
                <w:bCs/>
                <w:sz w:val="22"/>
                <w:szCs w:val="22"/>
              </w:rPr>
              <w:t>Black or Black British</w:t>
            </w:r>
            <w:r w:rsidR="007338C9" w:rsidRPr="00967733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</w:tc>
      </w:tr>
      <w:tr w:rsidR="007338C9" w:rsidRPr="00967733" w14:paraId="014BA981" w14:textId="77777777" w:rsidTr="00D90180">
        <w:trPr>
          <w:gridAfter w:val="2"/>
          <w:wAfter w:w="2127" w:type="dxa"/>
          <w:trHeight w:val="30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23D9526F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Caribbean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3C2258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14FE88C0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African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0EE1E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</w:tr>
      <w:tr w:rsidR="005650FD" w:rsidRPr="00967733" w14:paraId="2B4AD49D" w14:textId="77777777" w:rsidTr="00D90180">
        <w:trPr>
          <w:trHeight w:val="400"/>
          <w:jc w:val="center"/>
        </w:trPr>
        <w:tc>
          <w:tcPr>
            <w:tcW w:w="8472" w:type="dxa"/>
            <w:gridSpan w:val="6"/>
            <w:shd w:val="clear" w:color="auto" w:fill="D9D9D9"/>
            <w:vAlign w:val="center"/>
          </w:tcPr>
          <w:p w14:paraId="4EB25A9B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b/>
                <w:bCs/>
                <w:sz w:val="22"/>
                <w:szCs w:val="22"/>
              </w:rPr>
              <w:t xml:space="preserve">Chinese or </w:t>
            </w:r>
            <w:proofErr w:type="gramStart"/>
            <w:r w:rsidRPr="00967733">
              <w:rPr>
                <w:rFonts w:cs="Calibri"/>
                <w:b/>
                <w:bCs/>
                <w:sz w:val="22"/>
                <w:szCs w:val="22"/>
              </w:rPr>
              <w:t>other</w:t>
            </w:r>
            <w:proofErr w:type="gramEnd"/>
            <w:r w:rsidRPr="00967733">
              <w:rPr>
                <w:rFonts w:cs="Calibri"/>
                <w:b/>
                <w:bCs/>
                <w:sz w:val="22"/>
                <w:szCs w:val="22"/>
              </w:rPr>
              <w:t xml:space="preserve"> ethnic Group</w:t>
            </w:r>
            <w:r w:rsidR="007338C9" w:rsidRPr="00967733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</w:tc>
      </w:tr>
      <w:tr w:rsidR="007338C9" w:rsidRPr="00967733" w14:paraId="286CE07A" w14:textId="77777777" w:rsidTr="00D90180">
        <w:trPr>
          <w:gridAfter w:val="2"/>
          <w:wAfter w:w="2127" w:type="dxa"/>
          <w:trHeight w:val="30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70CB43FA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Chinese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BCFD2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17608AD3" w14:textId="77777777" w:rsidR="007338C9" w:rsidRPr="00967733" w:rsidRDefault="007338C9" w:rsidP="00967733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Any Other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A8AD4" w14:textId="77777777" w:rsidR="007338C9" w:rsidRPr="00967733" w:rsidRDefault="007338C9" w:rsidP="0096773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</w:tr>
    </w:tbl>
    <w:p w14:paraId="73EC6CBA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5014158E" w14:textId="77777777" w:rsidR="005650FD" w:rsidRPr="00967733" w:rsidRDefault="005650FD" w:rsidP="005650F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67733">
        <w:rPr>
          <w:rFonts w:cs="Calibri"/>
          <w:sz w:val="22"/>
          <w:szCs w:val="22"/>
        </w:rPr>
        <w:t>How would you describe how often you come to the practice?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450"/>
        <w:gridCol w:w="2520"/>
        <w:gridCol w:w="540"/>
        <w:gridCol w:w="1710"/>
        <w:gridCol w:w="450"/>
      </w:tblGrid>
      <w:tr w:rsidR="005650FD" w:rsidRPr="00967733" w14:paraId="63137E2E" w14:textId="77777777" w:rsidTr="00D90180">
        <w:trPr>
          <w:trHeight w:val="400"/>
          <w:jc w:val="center"/>
        </w:trPr>
        <w:tc>
          <w:tcPr>
            <w:tcW w:w="2808" w:type="dxa"/>
            <w:shd w:val="clear" w:color="auto" w:fill="D9D9D9"/>
            <w:vAlign w:val="center"/>
          </w:tcPr>
          <w:p w14:paraId="2D8BB756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Regularly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053468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D9D9D9"/>
            <w:vAlign w:val="center"/>
          </w:tcPr>
          <w:p w14:paraId="36B875A3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Occasionally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85D1B8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14:paraId="71CB6212" w14:textId="77777777" w:rsidR="005650FD" w:rsidRPr="00967733" w:rsidRDefault="005650FD" w:rsidP="0096773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67733">
              <w:rPr>
                <w:rFonts w:cs="Calibri"/>
                <w:sz w:val="22"/>
                <w:szCs w:val="22"/>
              </w:rPr>
              <w:t>Very rarely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7E51C4" w14:textId="77777777" w:rsidR="005650FD" w:rsidRPr="00967733" w:rsidRDefault="005650FD" w:rsidP="00967733">
            <w:pPr>
              <w:autoSpaceDE w:val="0"/>
              <w:autoSpaceDN w:val="0"/>
              <w:adjustRightInd w:val="0"/>
              <w:rPr>
                <w:rFonts w:eastAsia="ArialMT" w:cs="Calibri"/>
                <w:sz w:val="22"/>
                <w:szCs w:val="22"/>
              </w:rPr>
            </w:pPr>
          </w:p>
        </w:tc>
      </w:tr>
    </w:tbl>
    <w:p w14:paraId="7DDC8A77" w14:textId="77777777" w:rsidR="007338C9" w:rsidRPr="00967733" w:rsidRDefault="007338C9" w:rsidP="007338C9">
      <w:pPr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</w:rPr>
      </w:pPr>
    </w:p>
    <w:p w14:paraId="10B8FCAE" w14:textId="77777777" w:rsidR="005650FD" w:rsidRPr="00967733" w:rsidRDefault="005650FD" w:rsidP="007338C9">
      <w:pPr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</w:rPr>
      </w:pPr>
      <w:r w:rsidRPr="00967733">
        <w:rPr>
          <w:rFonts w:cs="Calibri"/>
          <w:i/>
          <w:iCs/>
          <w:sz w:val="22"/>
          <w:szCs w:val="22"/>
        </w:rPr>
        <w:t>Thank you.</w:t>
      </w:r>
    </w:p>
    <w:p w14:paraId="23C26605" w14:textId="77777777" w:rsidR="005650FD" w:rsidRPr="00967733" w:rsidRDefault="005650FD" w:rsidP="007338C9">
      <w:pPr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</w:rPr>
      </w:pPr>
      <w:r w:rsidRPr="00967733">
        <w:rPr>
          <w:rFonts w:cs="Calibri"/>
          <w:i/>
          <w:iCs/>
          <w:sz w:val="22"/>
          <w:szCs w:val="22"/>
        </w:rPr>
        <w:t>Please note that no medical information or questions will be responded to.</w:t>
      </w:r>
    </w:p>
    <w:p w14:paraId="73D09A3E" w14:textId="77777777" w:rsidR="00D90180" w:rsidRDefault="005650FD" w:rsidP="007338C9">
      <w:pPr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</w:rPr>
      </w:pPr>
      <w:r w:rsidRPr="00967733">
        <w:rPr>
          <w:rFonts w:cs="Calibri"/>
          <w:i/>
          <w:iCs/>
          <w:sz w:val="22"/>
          <w:szCs w:val="22"/>
        </w:rPr>
        <w:t xml:space="preserve">The information you supply us will be used lawfully, in accordance with the Data Protection Act 1998. </w:t>
      </w:r>
    </w:p>
    <w:p w14:paraId="24BA20DB" w14:textId="77777777" w:rsidR="005650FD" w:rsidRPr="00967733" w:rsidRDefault="005650FD" w:rsidP="007338C9">
      <w:pPr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  <w:r w:rsidRPr="00967733">
        <w:rPr>
          <w:rFonts w:cs="Calibri"/>
          <w:i/>
          <w:iCs/>
          <w:sz w:val="22"/>
          <w:szCs w:val="22"/>
        </w:rPr>
        <w:t xml:space="preserve">The Data Protection Act 1998 gives you the right to know what information is held about </w:t>
      </w:r>
      <w:proofErr w:type="gramStart"/>
      <w:r w:rsidRPr="00967733">
        <w:rPr>
          <w:rFonts w:cs="Calibri"/>
          <w:i/>
          <w:iCs/>
          <w:sz w:val="22"/>
          <w:szCs w:val="22"/>
        </w:rPr>
        <w:t>you, and</w:t>
      </w:r>
      <w:proofErr w:type="gramEnd"/>
      <w:r w:rsidRPr="00967733">
        <w:rPr>
          <w:rFonts w:cs="Calibri"/>
          <w:i/>
          <w:iCs/>
          <w:sz w:val="22"/>
          <w:szCs w:val="22"/>
        </w:rPr>
        <w:t xml:space="preserve"> sets out rules to make sure that this information is handled properly.</w:t>
      </w:r>
    </w:p>
    <w:p w14:paraId="138B2D6E" w14:textId="77777777" w:rsidR="009B2374" w:rsidRDefault="009B2374" w:rsidP="00B33DE0"/>
    <w:sectPr w:rsidR="009B2374" w:rsidSect="001C72CC">
      <w:pgSz w:w="11906" w:h="16838" w:code="9"/>
      <w:pgMar w:top="576" w:right="1296" w:bottom="576" w:left="1296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7110" w14:textId="77777777" w:rsidR="006303E7" w:rsidRDefault="006303E7">
      <w:r>
        <w:separator/>
      </w:r>
    </w:p>
    <w:p w14:paraId="13C34AB5" w14:textId="77777777" w:rsidR="006303E7" w:rsidRDefault="006303E7"/>
  </w:endnote>
  <w:endnote w:type="continuationSeparator" w:id="0">
    <w:p w14:paraId="4A3545D6" w14:textId="77777777" w:rsidR="006303E7" w:rsidRDefault="006303E7">
      <w:r>
        <w:continuationSeparator/>
      </w:r>
    </w:p>
    <w:p w14:paraId="78C50D96" w14:textId="77777777" w:rsidR="006303E7" w:rsidRDefault="00630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45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6BCA" w14:textId="77777777" w:rsidR="006303E7" w:rsidRDefault="006303E7">
      <w:r>
        <w:separator/>
      </w:r>
    </w:p>
    <w:p w14:paraId="33E70D35" w14:textId="77777777" w:rsidR="006303E7" w:rsidRDefault="006303E7"/>
  </w:footnote>
  <w:footnote w:type="continuationSeparator" w:id="0">
    <w:p w14:paraId="106BF6C3" w14:textId="77777777" w:rsidR="006303E7" w:rsidRDefault="006303E7">
      <w:r>
        <w:continuationSeparator/>
      </w:r>
    </w:p>
    <w:p w14:paraId="18E66345" w14:textId="77777777" w:rsidR="006303E7" w:rsidRDefault="00630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00"/>
    <w:multiLevelType w:val="multilevel"/>
    <w:tmpl w:val="5260A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2B0541"/>
    <w:multiLevelType w:val="multilevel"/>
    <w:tmpl w:val="6504D4A0"/>
    <w:numStyleLink w:val="Bullet02"/>
  </w:abstractNum>
  <w:abstractNum w:abstractNumId="2" w15:restartNumberingAfterBreak="0">
    <w:nsid w:val="05A3672A"/>
    <w:multiLevelType w:val="hybridMultilevel"/>
    <w:tmpl w:val="10F6F0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36B0"/>
    <w:multiLevelType w:val="hybridMultilevel"/>
    <w:tmpl w:val="84CE3D52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DC5B11"/>
    <w:multiLevelType w:val="hybridMultilevel"/>
    <w:tmpl w:val="D8C6E1C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027161"/>
    <w:multiLevelType w:val="hybridMultilevel"/>
    <w:tmpl w:val="C15206C6"/>
    <w:lvl w:ilvl="0" w:tplc="828CD2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A5981"/>
    <w:multiLevelType w:val="hybridMultilevel"/>
    <w:tmpl w:val="CB28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B3FB1"/>
    <w:multiLevelType w:val="multilevel"/>
    <w:tmpl w:val="770EB722"/>
    <w:styleLink w:val="Bullet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54032"/>
    <w:multiLevelType w:val="hybridMultilevel"/>
    <w:tmpl w:val="0BF2C0EE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D311E"/>
    <w:multiLevelType w:val="hybridMultilevel"/>
    <w:tmpl w:val="1D50D014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37CE1"/>
    <w:multiLevelType w:val="hybridMultilevel"/>
    <w:tmpl w:val="BC2EE35E"/>
    <w:lvl w:ilvl="0" w:tplc="BDA6F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7B60B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945F0"/>
    <w:multiLevelType w:val="hybridMultilevel"/>
    <w:tmpl w:val="B0A2A71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C3941"/>
    <w:multiLevelType w:val="hybridMultilevel"/>
    <w:tmpl w:val="7A78E0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F3A4E"/>
    <w:multiLevelType w:val="hybridMultilevel"/>
    <w:tmpl w:val="F1F28554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5420457"/>
    <w:multiLevelType w:val="hybridMultilevel"/>
    <w:tmpl w:val="B3CAB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D4C68"/>
    <w:multiLevelType w:val="hybridMultilevel"/>
    <w:tmpl w:val="B54215EC"/>
    <w:lvl w:ilvl="0" w:tplc="C6BE0CAE">
      <w:start w:val="1"/>
      <w:numFmt w:val="bullet"/>
      <w:lvlText w:val=""/>
      <w:lvlJc w:val="left"/>
      <w:pPr>
        <w:tabs>
          <w:tab w:val="num" w:pos="0"/>
        </w:tabs>
        <w:ind w:left="57" w:hanging="57"/>
      </w:pPr>
      <w:rPr>
        <w:rFonts w:ascii="Wingdings" w:hAnsi="Wingdings" w:hint="default"/>
        <w:b w:val="0"/>
        <w:i w:val="0"/>
        <w:color w:val="000000"/>
        <w:sz w:val="20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</w:abstractNum>
  <w:abstractNum w:abstractNumId="16" w15:restartNumberingAfterBreak="0">
    <w:nsid w:val="31CC0A07"/>
    <w:multiLevelType w:val="hybridMultilevel"/>
    <w:tmpl w:val="BE348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2854"/>
    <w:multiLevelType w:val="hybridMultilevel"/>
    <w:tmpl w:val="56E28154"/>
    <w:lvl w:ilvl="0" w:tplc="69881BF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57CAF"/>
    <w:multiLevelType w:val="hybridMultilevel"/>
    <w:tmpl w:val="4394FB92"/>
    <w:lvl w:ilvl="0" w:tplc="D526AE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879CC"/>
    <w:multiLevelType w:val="hybridMultilevel"/>
    <w:tmpl w:val="9C68F0D8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E1677"/>
    <w:multiLevelType w:val="hybridMultilevel"/>
    <w:tmpl w:val="165059F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A6C79"/>
    <w:multiLevelType w:val="hybridMultilevel"/>
    <w:tmpl w:val="48762EC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8AE1224"/>
    <w:multiLevelType w:val="hybridMultilevel"/>
    <w:tmpl w:val="CC36C418"/>
    <w:lvl w:ilvl="0" w:tplc="62C23FC4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095D8E"/>
    <w:multiLevelType w:val="multilevel"/>
    <w:tmpl w:val="6504D4A0"/>
    <w:styleLink w:val="Bullet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  <w:spacing w:val="-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6E9B"/>
    <w:multiLevelType w:val="multilevel"/>
    <w:tmpl w:val="75CEBB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D3C2D40"/>
    <w:multiLevelType w:val="hybridMultilevel"/>
    <w:tmpl w:val="770EB722"/>
    <w:lvl w:ilvl="0" w:tplc="7AD6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A0695"/>
    <w:multiLevelType w:val="hybridMultilevel"/>
    <w:tmpl w:val="42729D96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7432C"/>
    <w:multiLevelType w:val="hybridMultilevel"/>
    <w:tmpl w:val="75CEBB0E"/>
    <w:lvl w:ilvl="0" w:tplc="28EC490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CC9631F"/>
    <w:multiLevelType w:val="hybridMultilevel"/>
    <w:tmpl w:val="E506D30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FB445C0"/>
    <w:multiLevelType w:val="hybridMultilevel"/>
    <w:tmpl w:val="4A7023E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D2709F"/>
    <w:multiLevelType w:val="multilevel"/>
    <w:tmpl w:val="F1F285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8D04C13"/>
    <w:multiLevelType w:val="multilevel"/>
    <w:tmpl w:val="84CE3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9D015EB"/>
    <w:multiLevelType w:val="hybridMultilevel"/>
    <w:tmpl w:val="04C67580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E1E51F2"/>
    <w:multiLevelType w:val="hybridMultilevel"/>
    <w:tmpl w:val="DB1C3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CB2FCE"/>
    <w:multiLevelType w:val="hybridMultilevel"/>
    <w:tmpl w:val="EFB45D22"/>
    <w:lvl w:ilvl="0" w:tplc="9C6EAC6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303E5"/>
    <w:multiLevelType w:val="hybridMultilevel"/>
    <w:tmpl w:val="42A2967C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1AD4D6E"/>
    <w:multiLevelType w:val="hybridMultilevel"/>
    <w:tmpl w:val="5260A630"/>
    <w:lvl w:ilvl="0" w:tplc="11F64C9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23E7531"/>
    <w:multiLevelType w:val="multilevel"/>
    <w:tmpl w:val="6504D4A0"/>
    <w:numStyleLink w:val="Bullet02"/>
  </w:abstractNum>
  <w:abstractNum w:abstractNumId="38" w15:restartNumberingAfterBreak="0">
    <w:nsid w:val="777518B9"/>
    <w:multiLevelType w:val="hybridMultilevel"/>
    <w:tmpl w:val="6504D4A0"/>
    <w:lvl w:ilvl="0" w:tplc="2E56D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B5CD8"/>
    <w:multiLevelType w:val="hybridMultilevel"/>
    <w:tmpl w:val="085E7DFE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C506B0B"/>
    <w:multiLevelType w:val="hybridMultilevel"/>
    <w:tmpl w:val="896C6AD2"/>
    <w:lvl w:ilvl="0" w:tplc="7AAEF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4774812">
    <w:abstractNumId w:val="15"/>
  </w:num>
  <w:num w:numId="2" w16cid:durableId="1241401836">
    <w:abstractNumId w:val="26"/>
  </w:num>
  <w:num w:numId="3" w16cid:durableId="612828131">
    <w:abstractNumId w:val="11"/>
  </w:num>
  <w:num w:numId="4" w16cid:durableId="1497499134">
    <w:abstractNumId w:val="20"/>
  </w:num>
  <w:num w:numId="5" w16cid:durableId="573854028">
    <w:abstractNumId w:val="19"/>
  </w:num>
  <w:num w:numId="6" w16cid:durableId="450588071">
    <w:abstractNumId w:val="8"/>
  </w:num>
  <w:num w:numId="7" w16cid:durableId="2005471335">
    <w:abstractNumId w:val="9"/>
  </w:num>
  <w:num w:numId="8" w16cid:durableId="1640724570">
    <w:abstractNumId w:val="4"/>
  </w:num>
  <w:num w:numId="9" w16cid:durableId="1770856063">
    <w:abstractNumId w:val="29"/>
  </w:num>
  <w:num w:numId="10" w16cid:durableId="688289228">
    <w:abstractNumId w:val="3"/>
  </w:num>
  <w:num w:numId="11" w16cid:durableId="1691837195">
    <w:abstractNumId w:val="32"/>
  </w:num>
  <w:num w:numId="12" w16cid:durableId="1945190449">
    <w:abstractNumId w:val="13"/>
  </w:num>
  <w:num w:numId="13" w16cid:durableId="1268656793">
    <w:abstractNumId w:val="22"/>
  </w:num>
  <w:num w:numId="14" w16cid:durableId="1555311943">
    <w:abstractNumId w:val="30"/>
  </w:num>
  <w:num w:numId="15" w16cid:durableId="1134448918">
    <w:abstractNumId w:val="27"/>
  </w:num>
  <w:num w:numId="16" w16cid:durableId="308948058">
    <w:abstractNumId w:val="24"/>
  </w:num>
  <w:num w:numId="17" w16cid:durableId="646784699">
    <w:abstractNumId w:val="36"/>
  </w:num>
  <w:num w:numId="18" w16cid:durableId="127090905">
    <w:abstractNumId w:val="0"/>
  </w:num>
  <w:num w:numId="19" w16cid:durableId="1994528234">
    <w:abstractNumId w:val="39"/>
  </w:num>
  <w:num w:numId="20" w16cid:durableId="1858301079">
    <w:abstractNumId w:val="35"/>
  </w:num>
  <w:num w:numId="21" w16cid:durableId="935092982">
    <w:abstractNumId w:val="28"/>
  </w:num>
  <w:num w:numId="22" w16cid:durableId="1198548006">
    <w:abstractNumId w:val="21"/>
  </w:num>
  <w:num w:numId="23" w16cid:durableId="1452432660">
    <w:abstractNumId w:val="31"/>
  </w:num>
  <w:num w:numId="24" w16cid:durableId="2784347">
    <w:abstractNumId w:val="10"/>
  </w:num>
  <w:num w:numId="25" w16cid:durableId="235212587">
    <w:abstractNumId w:val="40"/>
  </w:num>
  <w:num w:numId="26" w16cid:durableId="156842864">
    <w:abstractNumId w:val="25"/>
  </w:num>
  <w:num w:numId="27" w16cid:durableId="25758739">
    <w:abstractNumId w:val="7"/>
  </w:num>
  <w:num w:numId="28" w16cid:durableId="1671252536">
    <w:abstractNumId w:val="37"/>
  </w:num>
  <w:num w:numId="29" w16cid:durableId="218781992">
    <w:abstractNumId w:val="38"/>
  </w:num>
  <w:num w:numId="30" w16cid:durableId="799148708">
    <w:abstractNumId w:val="23"/>
  </w:num>
  <w:num w:numId="31" w16cid:durableId="1519923471">
    <w:abstractNumId w:val="1"/>
  </w:num>
  <w:num w:numId="32" w16cid:durableId="1099301059">
    <w:abstractNumId w:val="34"/>
  </w:num>
  <w:num w:numId="33" w16cid:durableId="1932617667">
    <w:abstractNumId w:val="14"/>
  </w:num>
  <w:num w:numId="34" w16cid:durableId="1712684919">
    <w:abstractNumId w:val="33"/>
  </w:num>
  <w:num w:numId="35" w16cid:durableId="1454060218">
    <w:abstractNumId w:val="12"/>
  </w:num>
  <w:num w:numId="36" w16cid:durableId="1179732599">
    <w:abstractNumId w:val="6"/>
  </w:num>
  <w:num w:numId="37" w16cid:durableId="1993680805">
    <w:abstractNumId w:val="16"/>
  </w:num>
  <w:num w:numId="38" w16cid:durableId="209389141">
    <w:abstractNumId w:val="5"/>
  </w:num>
  <w:num w:numId="39" w16cid:durableId="510805156">
    <w:abstractNumId w:val="17"/>
  </w:num>
  <w:num w:numId="40" w16cid:durableId="433062534">
    <w:abstractNumId w:val="18"/>
  </w:num>
  <w:num w:numId="41" w16cid:durableId="9386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13"/>
    <w:rsid w:val="000006AF"/>
    <w:rsid w:val="00004DC2"/>
    <w:rsid w:val="0000619B"/>
    <w:rsid w:val="0001110A"/>
    <w:rsid w:val="0001458E"/>
    <w:rsid w:val="000233C4"/>
    <w:rsid w:val="000256E1"/>
    <w:rsid w:val="00033479"/>
    <w:rsid w:val="000365D0"/>
    <w:rsid w:val="000422D4"/>
    <w:rsid w:val="00044D5F"/>
    <w:rsid w:val="00045375"/>
    <w:rsid w:val="00064C1E"/>
    <w:rsid w:val="00065772"/>
    <w:rsid w:val="00075D21"/>
    <w:rsid w:val="0008036E"/>
    <w:rsid w:val="00083613"/>
    <w:rsid w:val="00084701"/>
    <w:rsid w:val="000904B6"/>
    <w:rsid w:val="0009271C"/>
    <w:rsid w:val="00094592"/>
    <w:rsid w:val="000A0B60"/>
    <w:rsid w:val="000A78B7"/>
    <w:rsid w:val="000C31DC"/>
    <w:rsid w:val="000C32E8"/>
    <w:rsid w:val="000D282A"/>
    <w:rsid w:val="000D4AAA"/>
    <w:rsid w:val="000E07C0"/>
    <w:rsid w:val="000E3190"/>
    <w:rsid w:val="000E46D3"/>
    <w:rsid w:val="000E6C3F"/>
    <w:rsid w:val="000F05A2"/>
    <w:rsid w:val="000F0CD5"/>
    <w:rsid w:val="000F478B"/>
    <w:rsid w:val="00113414"/>
    <w:rsid w:val="0012113B"/>
    <w:rsid w:val="001223D3"/>
    <w:rsid w:val="00122D04"/>
    <w:rsid w:val="00123D24"/>
    <w:rsid w:val="00133ED0"/>
    <w:rsid w:val="00137301"/>
    <w:rsid w:val="0014414D"/>
    <w:rsid w:val="00144D33"/>
    <w:rsid w:val="001614EC"/>
    <w:rsid w:val="00165B33"/>
    <w:rsid w:val="00180CE0"/>
    <w:rsid w:val="00191106"/>
    <w:rsid w:val="00192834"/>
    <w:rsid w:val="001A24FB"/>
    <w:rsid w:val="001A2A4F"/>
    <w:rsid w:val="001A30E4"/>
    <w:rsid w:val="001C40A7"/>
    <w:rsid w:val="001C5FA3"/>
    <w:rsid w:val="001C72CC"/>
    <w:rsid w:val="001D385F"/>
    <w:rsid w:val="001D38D5"/>
    <w:rsid w:val="001E10DF"/>
    <w:rsid w:val="001E4687"/>
    <w:rsid w:val="001F7322"/>
    <w:rsid w:val="0020669F"/>
    <w:rsid w:val="00213057"/>
    <w:rsid w:val="0023494D"/>
    <w:rsid w:val="00235225"/>
    <w:rsid w:val="00251B70"/>
    <w:rsid w:val="00252A56"/>
    <w:rsid w:val="002668E3"/>
    <w:rsid w:val="00266E1C"/>
    <w:rsid w:val="002675E7"/>
    <w:rsid w:val="00286853"/>
    <w:rsid w:val="002929C9"/>
    <w:rsid w:val="0029370D"/>
    <w:rsid w:val="002B3890"/>
    <w:rsid w:val="002C3058"/>
    <w:rsid w:val="002C31FD"/>
    <w:rsid w:val="002D00EC"/>
    <w:rsid w:val="002D2657"/>
    <w:rsid w:val="002E38A9"/>
    <w:rsid w:val="002E5160"/>
    <w:rsid w:val="002F0BEF"/>
    <w:rsid w:val="002F2FAA"/>
    <w:rsid w:val="002F38E0"/>
    <w:rsid w:val="002F77F0"/>
    <w:rsid w:val="0030217A"/>
    <w:rsid w:val="00306513"/>
    <w:rsid w:val="00311072"/>
    <w:rsid w:val="003133C6"/>
    <w:rsid w:val="00313B18"/>
    <w:rsid w:val="00315B88"/>
    <w:rsid w:val="003218DB"/>
    <w:rsid w:val="003218FA"/>
    <w:rsid w:val="0032457C"/>
    <w:rsid w:val="00325D82"/>
    <w:rsid w:val="00326FF6"/>
    <w:rsid w:val="0034242F"/>
    <w:rsid w:val="00343E7F"/>
    <w:rsid w:val="00347F58"/>
    <w:rsid w:val="00350D7F"/>
    <w:rsid w:val="0035599D"/>
    <w:rsid w:val="00361939"/>
    <w:rsid w:val="003640DD"/>
    <w:rsid w:val="0036566F"/>
    <w:rsid w:val="00375A54"/>
    <w:rsid w:val="0037691F"/>
    <w:rsid w:val="003A2276"/>
    <w:rsid w:val="003A44C6"/>
    <w:rsid w:val="003A4B55"/>
    <w:rsid w:val="003B26D3"/>
    <w:rsid w:val="003B332C"/>
    <w:rsid w:val="003B34FA"/>
    <w:rsid w:val="003C0C3B"/>
    <w:rsid w:val="003C2452"/>
    <w:rsid w:val="003C45FC"/>
    <w:rsid w:val="003C788D"/>
    <w:rsid w:val="003D0E27"/>
    <w:rsid w:val="003E67D0"/>
    <w:rsid w:val="003F0292"/>
    <w:rsid w:val="00402859"/>
    <w:rsid w:val="004167F6"/>
    <w:rsid w:val="00416E53"/>
    <w:rsid w:val="00425317"/>
    <w:rsid w:val="004344AE"/>
    <w:rsid w:val="004352E2"/>
    <w:rsid w:val="00435647"/>
    <w:rsid w:val="00443FD4"/>
    <w:rsid w:val="004509E5"/>
    <w:rsid w:val="00456799"/>
    <w:rsid w:val="0046312A"/>
    <w:rsid w:val="00470AD1"/>
    <w:rsid w:val="00473CF6"/>
    <w:rsid w:val="00492D3C"/>
    <w:rsid w:val="004A7835"/>
    <w:rsid w:val="004B5A8E"/>
    <w:rsid w:val="004C51F7"/>
    <w:rsid w:val="004D7BB3"/>
    <w:rsid w:val="004F1B0F"/>
    <w:rsid w:val="004F6D20"/>
    <w:rsid w:val="00500450"/>
    <w:rsid w:val="00512A29"/>
    <w:rsid w:val="005165DB"/>
    <w:rsid w:val="00517A49"/>
    <w:rsid w:val="005205F3"/>
    <w:rsid w:val="005207CF"/>
    <w:rsid w:val="00520BAC"/>
    <w:rsid w:val="005221F8"/>
    <w:rsid w:val="005343AE"/>
    <w:rsid w:val="0054186C"/>
    <w:rsid w:val="005504A6"/>
    <w:rsid w:val="0055058E"/>
    <w:rsid w:val="00551E1C"/>
    <w:rsid w:val="00556E7E"/>
    <w:rsid w:val="00557E7B"/>
    <w:rsid w:val="00562084"/>
    <w:rsid w:val="00563105"/>
    <w:rsid w:val="0056341E"/>
    <w:rsid w:val="005650FD"/>
    <w:rsid w:val="00570B29"/>
    <w:rsid w:val="00571486"/>
    <w:rsid w:val="005836E7"/>
    <w:rsid w:val="00584B31"/>
    <w:rsid w:val="005857EA"/>
    <w:rsid w:val="00586BA1"/>
    <w:rsid w:val="005971AE"/>
    <w:rsid w:val="005A0E4F"/>
    <w:rsid w:val="005A62EA"/>
    <w:rsid w:val="005B0518"/>
    <w:rsid w:val="005B31E1"/>
    <w:rsid w:val="005C244D"/>
    <w:rsid w:val="005D66C5"/>
    <w:rsid w:val="005E202B"/>
    <w:rsid w:val="005E3CE8"/>
    <w:rsid w:val="005E6065"/>
    <w:rsid w:val="005F2721"/>
    <w:rsid w:val="005F3D27"/>
    <w:rsid w:val="006056EF"/>
    <w:rsid w:val="006303E7"/>
    <w:rsid w:val="00635937"/>
    <w:rsid w:val="006363EB"/>
    <w:rsid w:val="006404C1"/>
    <w:rsid w:val="00641E73"/>
    <w:rsid w:val="00650C76"/>
    <w:rsid w:val="00672322"/>
    <w:rsid w:val="00672B32"/>
    <w:rsid w:val="006802C7"/>
    <w:rsid w:val="006850F9"/>
    <w:rsid w:val="00687BEB"/>
    <w:rsid w:val="00691B7F"/>
    <w:rsid w:val="0069236E"/>
    <w:rsid w:val="006936A2"/>
    <w:rsid w:val="006B0ADC"/>
    <w:rsid w:val="006B1869"/>
    <w:rsid w:val="006B1F87"/>
    <w:rsid w:val="006B7064"/>
    <w:rsid w:val="006C167C"/>
    <w:rsid w:val="006C4037"/>
    <w:rsid w:val="006D5B2D"/>
    <w:rsid w:val="006D76A0"/>
    <w:rsid w:val="00702112"/>
    <w:rsid w:val="00702619"/>
    <w:rsid w:val="007049D3"/>
    <w:rsid w:val="007113FE"/>
    <w:rsid w:val="00715FDA"/>
    <w:rsid w:val="007338C9"/>
    <w:rsid w:val="007501FB"/>
    <w:rsid w:val="0075293B"/>
    <w:rsid w:val="00756AB1"/>
    <w:rsid w:val="00762DCC"/>
    <w:rsid w:val="007636DC"/>
    <w:rsid w:val="007641BF"/>
    <w:rsid w:val="0076611A"/>
    <w:rsid w:val="007729A8"/>
    <w:rsid w:val="00773293"/>
    <w:rsid w:val="0078232A"/>
    <w:rsid w:val="007835F5"/>
    <w:rsid w:val="00784304"/>
    <w:rsid w:val="00785ECD"/>
    <w:rsid w:val="00795FDC"/>
    <w:rsid w:val="007A4B92"/>
    <w:rsid w:val="007A6E9B"/>
    <w:rsid w:val="007C099C"/>
    <w:rsid w:val="007C17A8"/>
    <w:rsid w:val="007C1962"/>
    <w:rsid w:val="007C51EA"/>
    <w:rsid w:val="007C6768"/>
    <w:rsid w:val="007D42AE"/>
    <w:rsid w:val="007D49BB"/>
    <w:rsid w:val="007F116A"/>
    <w:rsid w:val="00807614"/>
    <w:rsid w:val="00813B7B"/>
    <w:rsid w:val="00826F32"/>
    <w:rsid w:val="0082742A"/>
    <w:rsid w:val="0083074B"/>
    <w:rsid w:val="00833110"/>
    <w:rsid w:val="00834C9A"/>
    <w:rsid w:val="00834C9D"/>
    <w:rsid w:val="00842F3D"/>
    <w:rsid w:val="008435FD"/>
    <w:rsid w:val="00845615"/>
    <w:rsid w:val="00845F70"/>
    <w:rsid w:val="0085388B"/>
    <w:rsid w:val="00855767"/>
    <w:rsid w:val="00855F12"/>
    <w:rsid w:val="00856178"/>
    <w:rsid w:val="00862A3F"/>
    <w:rsid w:val="00873E4C"/>
    <w:rsid w:val="00880EE7"/>
    <w:rsid w:val="0089291C"/>
    <w:rsid w:val="008A2A0A"/>
    <w:rsid w:val="008A5F25"/>
    <w:rsid w:val="008B37ED"/>
    <w:rsid w:val="008C14F0"/>
    <w:rsid w:val="008D0B98"/>
    <w:rsid w:val="008D31ED"/>
    <w:rsid w:val="008E2EAB"/>
    <w:rsid w:val="008E6092"/>
    <w:rsid w:val="008F26E2"/>
    <w:rsid w:val="008F27B4"/>
    <w:rsid w:val="008F5D01"/>
    <w:rsid w:val="00904CDA"/>
    <w:rsid w:val="00921CC2"/>
    <w:rsid w:val="00933923"/>
    <w:rsid w:val="00933B6E"/>
    <w:rsid w:val="0094729D"/>
    <w:rsid w:val="00953B0C"/>
    <w:rsid w:val="009629EC"/>
    <w:rsid w:val="00962F58"/>
    <w:rsid w:val="00967733"/>
    <w:rsid w:val="00975079"/>
    <w:rsid w:val="009772EC"/>
    <w:rsid w:val="00994345"/>
    <w:rsid w:val="00996AC8"/>
    <w:rsid w:val="009A4FB7"/>
    <w:rsid w:val="009A7E6B"/>
    <w:rsid w:val="009B0998"/>
    <w:rsid w:val="009B21AD"/>
    <w:rsid w:val="009B2374"/>
    <w:rsid w:val="009B5FFC"/>
    <w:rsid w:val="009D61C0"/>
    <w:rsid w:val="009F02F8"/>
    <w:rsid w:val="009F1E05"/>
    <w:rsid w:val="00A00893"/>
    <w:rsid w:val="00A02981"/>
    <w:rsid w:val="00A05C03"/>
    <w:rsid w:val="00A11E1A"/>
    <w:rsid w:val="00A12F0F"/>
    <w:rsid w:val="00A12F18"/>
    <w:rsid w:val="00A40669"/>
    <w:rsid w:val="00A5043A"/>
    <w:rsid w:val="00A51880"/>
    <w:rsid w:val="00A56EB0"/>
    <w:rsid w:val="00A65FF3"/>
    <w:rsid w:val="00A66D61"/>
    <w:rsid w:val="00A67173"/>
    <w:rsid w:val="00A71AC1"/>
    <w:rsid w:val="00A73B27"/>
    <w:rsid w:val="00A73F31"/>
    <w:rsid w:val="00A77308"/>
    <w:rsid w:val="00A935B5"/>
    <w:rsid w:val="00A953A5"/>
    <w:rsid w:val="00A95A87"/>
    <w:rsid w:val="00AA0E29"/>
    <w:rsid w:val="00AA1D20"/>
    <w:rsid w:val="00AB0156"/>
    <w:rsid w:val="00AB6BD5"/>
    <w:rsid w:val="00AC54D7"/>
    <w:rsid w:val="00AD5F90"/>
    <w:rsid w:val="00AE43B4"/>
    <w:rsid w:val="00AE47CE"/>
    <w:rsid w:val="00AE5608"/>
    <w:rsid w:val="00AF38AF"/>
    <w:rsid w:val="00B133FC"/>
    <w:rsid w:val="00B16C09"/>
    <w:rsid w:val="00B256FF"/>
    <w:rsid w:val="00B30A78"/>
    <w:rsid w:val="00B33DE0"/>
    <w:rsid w:val="00B344D4"/>
    <w:rsid w:val="00B52B74"/>
    <w:rsid w:val="00B53738"/>
    <w:rsid w:val="00B64940"/>
    <w:rsid w:val="00B65DA0"/>
    <w:rsid w:val="00B708B3"/>
    <w:rsid w:val="00B71253"/>
    <w:rsid w:val="00B763E2"/>
    <w:rsid w:val="00B82245"/>
    <w:rsid w:val="00B87EE8"/>
    <w:rsid w:val="00B94F04"/>
    <w:rsid w:val="00B960FD"/>
    <w:rsid w:val="00B96625"/>
    <w:rsid w:val="00BA3A1D"/>
    <w:rsid w:val="00BB1977"/>
    <w:rsid w:val="00BB3848"/>
    <w:rsid w:val="00BC5A2B"/>
    <w:rsid w:val="00BD2C8A"/>
    <w:rsid w:val="00BD52BC"/>
    <w:rsid w:val="00BD54E0"/>
    <w:rsid w:val="00BE51BB"/>
    <w:rsid w:val="00BF0F84"/>
    <w:rsid w:val="00BF1B62"/>
    <w:rsid w:val="00BF5859"/>
    <w:rsid w:val="00C21C21"/>
    <w:rsid w:val="00C23B9A"/>
    <w:rsid w:val="00C334F5"/>
    <w:rsid w:val="00C43250"/>
    <w:rsid w:val="00C44990"/>
    <w:rsid w:val="00C53DD8"/>
    <w:rsid w:val="00C57A73"/>
    <w:rsid w:val="00C6243A"/>
    <w:rsid w:val="00C649B2"/>
    <w:rsid w:val="00C702FA"/>
    <w:rsid w:val="00C8191C"/>
    <w:rsid w:val="00CA2054"/>
    <w:rsid w:val="00CA749F"/>
    <w:rsid w:val="00CB2141"/>
    <w:rsid w:val="00CB342D"/>
    <w:rsid w:val="00CB35E4"/>
    <w:rsid w:val="00CC4EA5"/>
    <w:rsid w:val="00CD00ED"/>
    <w:rsid w:val="00CD399F"/>
    <w:rsid w:val="00CD4A5E"/>
    <w:rsid w:val="00CD6344"/>
    <w:rsid w:val="00CE0F40"/>
    <w:rsid w:val="00CE335F"/>
    <w:rsid w:val="00CF4E7C"/>
    <w:rsid w:val="00CF6E40"/>
    <w:rsid w:val="00D00A91"/>
    <w:rsid w:val="00D02099"/>
    <w:rsid w:val="00D05496"/>
    <w:rsid w:val="00D0633A"/>
    <w:rsid w:val="00D20154"/>
    <w:rsid w:val="00D2428D"/>
    <w:rsid w:val="00D251DD"/>
    <w:rsid w:val="00D26EBF"/>
    <w:rsid w:val="00D34178"/>
    <w:rsid w:val="00D35BF5"/>
    <w:rsid w:val="00D40D69"/>
    <w:rsid w:val="00D507E3"/>
    <w:rsid w:val="00D54D46"/>
    <w:rsid w:val="00D54F53"/>
    <w:rsid w:val="00D56E72"/>
    <w:rsid w:val="00D6325A"/>
    <w:rsid w:val="00D74F8F"/>
    <w:rsid w:val="00D81DA5"/>
    <w:rsid w:val="00D90180"/>
    <w:rsid w:val="00D97211"/>
    <w:rsid w:val="00DA0C09"/>
    <w:rsid w:val="00DA6323"/>
    <w:rsid w:val="00DB05DF"/>
    <w:rsid w:val="00DB6A9B"/>
    <w:rsid w:val="00DB7EAC"/>
    <w:rsid w:val="00DD709C"/>
    <w:rsid w:val="00DE296E"/>
    <w:rsid w:val="00DE3458"/>
    <w:rsid w:val="00E019D2"/>
    <w:rsid w:val="00E04A4A"/>
    <w:rsid w:val="00E07180"/>
    <w:rsid w:val="00E10A81"/>
    <w:rsid w:val="00E12C7D"/>
    <w:rsid w:val="00E13520"/>
    <w:rsid w:val="00E16127"/>
    <w:rsid w:val="00E20AE8"/>
    <w:rsid w:val="00E228E1"/>
    <w:rsid w:val="00E23BE2"/>
    <w:rsid w:val="00E24CA6"/>
    <w:rsid w:val="00E25911"/>
    <w:rsid w:val="00E405EB"/>
    <w:rsid w:val="00E44866"/>
    <w:rsid w:val="00E53276"/>
    <w:rsid w:val="00E638BB"/>
    <w:rsid w:val="00E85596"/>
    <w:rsid w:val="00E9630A"/>
    <w:rsid w:val="00EA20DE"/>
    <w:rsid w:val="00EA4190"/>
    <w:rsid w:val="00EB14C7"/>
    <w:rsid w:val="00EB34AA"/>
    <w:rsid w:val="00EB733D"/>
    <w:rsid w:val="00EC1818"/>
    <w:rsid w:val="00EC283B"/>
    <w:rsid w:val="00EC3872"/>
    <w:rsid w:val="00EC6381"/>
    <w:rsid w:val="00EC6A50"/>
    <w:rsid w:val="00EC7A57"/>
    <w:rsid w:val="00EC7D23"/>
    <w:rsid w:val="00EE02A8"/>
    <w:rsid w:val="00EE41A4"/>
    <w:rsid w:val="00EF009E"/>
    <w:rsid w:val="00F0770B"/>
    <w:rsid w:val="00F165F8"/>
    <w:rsid w:val="00F20F1F"/>
    <w:rsid w:val="00F22A7C"/>
    <w:rsid w:val="00F24CBC"/>
    <w:rsid w:val="00F33349"/>
    <w:rsid w:val="00F340FD"/>
    <w:rsid w:val="00F43B85"/>
    <w:rsid w:val="00F5645E"/>
    <w:rsid w:val="00F56C4E"/>
    <w:rsid w:val="00F57BC1"/>
    <w:rsid w:val="00F61881"/>
    <w:rsid w:val="00F67DB3"/>
    <w:rsid w:val="00F75620"/>
    <w:rsid w:val="00F80045"/>
    <w:rsid w:val="00F80369"/>
    <w:rsid w:val="00F839CF"/>
    <w:rsid w:val="00F86A24"/>
    <w:rsid w:val="00F9096D"/>
    <w:rsid w:val="00F9139E"/>
    <w:rsid w:val="00F92646"/>
    <w:rsid w:val="00FA2D40"/>
    <w:rsid w:val="00FA5D42"/>
    <w:rsid w:val="00FA6563"/>
    <w:rsid w:val="00FB0367"/>
    <w:rsid w:val="00FB0BD8"/>
    <w:rsid w:val="00FB4243"/>
    <w:rsid w:val="00FB4B7D"/>
    <w:rsid w:val="00FB77F9"/>
    <w:rsid w:val="00FC5533"/>
    <w:rsid w:val="00FD7A57"/>
    <w:rsid w:val="00FE14A2"/>
    <w:rsid w:val="00FF2E87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8A560"/>
  <w15:chartTrackingRefBased/>
  <w15:docId w15:val="{7E5F4B5E-A9D6-3E4D-8725-390F3045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2CC"/>
    <w:rPr>
      <w:rFonts w:ascii="Calibri" w:eastAsia="Arial" w:hAnsi="Calibri" w:cs="Arial"/>
      <w:color w:val="000000"/>
      <w:spacing w:val="-2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E41A4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EE41A4"/>
    <w:pPr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EE41A4"/>
    <w:pPr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Bullet01">
    <w:name w:val="Bullet_01"/>
    <w:basedOn w:val="NoList"/>
    <w:rsid w:val="004509E5"/>
    <w:pPr>
      <w:numPr>
        <w:numId w:val="27"/>
      </w:numPr>
    </w:pPr>
  </w:style>
  <w:style w:type="numbering" w:customStyle="1" w:styleId="Bullet02">
    <w:name w:val="Bullet_02"/>
    <w:basedOn w:val="NoList"/>
    <w:rsid w:val="004509E5"/>
    <w:pPr>
      <w:numPr>
        <w:numId w:val="30"/>
      </w:numPr>
    </w:pPr>
  </w:style>
  <w:style w:type="paragraph" w:styleId="Header">
    <w:name w:val="header"/>
    <w:basedOn w:val="Normal"/>
    <w:rsid w:val="00083613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33DE0"/>
    <w:pPr>
      <w:jc w:val="center"/>
    </w:pPr>
    <w:rPr>
      <w:rFonts w:ascii="Tahoma" w:eastAsia="Times New Roman" w:hAnsi="Tahoma" w:cs="Tahoma"/>
      <w:b/>
      <w:bCs/>
      <w:color w:val="auto"/>
      <w:spacing w:val="0"/>
      <w:sz w:val="32"/>
    </w:rPr>
  </w:style>
  <w:style w:type="table" w:styleId="TableGrid">
    <w:name w:val="Table Grid"/>
    <w:basedOn w:val="TableNormal"/>
    <w:uiPriority w:val="59"/>
    <w:rsid w:val="0031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33DE0"/>
    <w:pPr>
      <w:tabs>
        <w:tab w:val="num" w:pos="720"/>
      </w:tabs>
    </w:pPr>
    <w:rPr>
      <w:rFonts w:ascii="Tahoma" w:eastAsia="Times New Roman" w:hAnsi="Tahoma" w:cs="Times New Roman"/>
      <w:b/>
      <w:bCs/>
      <w:color w:val="auto"/>
      <w:spacing w:val="0"/>
      <w:sz w:val="30"/>
      <w:lang w:val="x-none"/>
    </w:rPr>
  </w:style>
  <w:style w:type="paragraph" w:styleId="Footer">
    <w:name w:val="footer"/>
    <w:basedOn w:val="Normal"/>
    <w:rsid w:val="005E20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A4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33DE0"/>
    <w:rPr>
      <w:rFonts w:ascii="Tahoma" w:hAnsi="Tahoma" w:cs="Tahoma"/>
      <w:b/>
      <w:bCs/>
      <w:sz w:val="30"/>
      <w:szCs w:val="24"/>
      <w:lang w:eastAsia="en-US"/>
    </w:rPr>
  </w:style>
  <w:style w:type="character" w:styleId="Hyperlink">
    <w:name w:val="Hyperlink"/>
    <w:rsid w:val="002675E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F116A"/>
    <w:pPr>
      <w:spacing w:after="120"/>
      <w:ind w:left="283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rsid w:val="007F116A"/>
    <w:rPr>
      <w:rFonts w:ascii="Calibri" w:eastAsia="Arial" w:hAnsi="Calibri" w:cs="Arial"/>
      <w:color w:val="000000"/>
      <w:spacing w:val="-2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836E7"/>
    <w:pPr>
      <w:jc w:val="center"/>
    </w:pPr>
    <w:rPr>
      <w:rFonts w:ascii="Tahoma" w:eastAsia="Times New Roman" w:hAnsi="Tahoma" w:cs="Times New Roman"/>
      <w:b/>
      <w:bCs/>
      <w:color w:val="0000FF"/>
      <w:spacing w:val="0"/>
      <w:sz w:val="44"/>
      <w:lang w:val="x-none"/>
    </w:rPr>
  </w:style>
  <w:style w:type="character" w:customStyle="1" w:styleId="TitleChar">
    <w:name w:val="Title Char"/>
    <w:link w:val="Title"/>
    <w:rsid w:val="005836E7"/>
    <w:rPr>
      <w:rFonts w:ascii="Tahoma" w:hAnsi="Tahoma" w:cs="Tahoma"/>
      <w:b/>
      <w:bCs/>
      <w:color w:val="0000FF"/>
      <w:sz w:val="4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rin.akhtar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rook.IQ\Application%20Data\Microsoft\Templates\01-CQC%20Master%20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Settings\mbrook.IQ\Application Data\Microsoft\Templates\01-CQC Master Policy Template.dot</Template>
  <TotalTime>0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DES - Supporting Documents</vt:lpstr>
    </vt:vector>
  </TitlesOfParts>
  <Company>Dr Karamdad &amp; Partner</Company>
  <LinksUpToDate>false</LinksUpToDate>
  <CharactersWithSpaces>6019</CharactersWithSpaces>
  <SharedDoc>false</SharedDoc>
  <HLinks>
    <vt:vector size="6" baseType="variant">
      <vt:variant>
        <vt:i4>5111858</vt:i4>
      </vt:variant>
      <vt:variant>
        <vt:i4>27</vt:i4>
      </vt:variant>
      <vt:variant>
        <vt:i4>0</vt:i4>
      </vt:variant>
      <vt:variant>
        <vt:i4>5</vt:i4>
      </vt:variant>
      <vt:variant>
        <vt:lpwstr>mailto:noorin.akhtar@nhs.net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DES - Supporting Documents</dc:title>
  <dc:subject/>
  <dc:creator>Mike Brook</dc:creator>
  <cp:keywords/>
  <dc:description>v1.0.0.0</dc:description>
  <cp:lastModifiedBy>Claire Cherry-Hardy</cp:lastModifiedBy>
  <cp:revision>3</cp:revision>
  <cp:lastPrinted>2011-03-18T11:44:00Z</cp:lastPrinted>
  <dcterms:created xsi:type="dcterms:W3CDTF">2022-03-16T14:33:00Z</dcterms:created>
  <dcterms:modified xsi:type="dcterms:W3CDTF">2022-03-16T14:33:00Z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Line1">
    <vt:lpwstr>Al Shafa Medical Centre, 5-7 Little Oaks Road</vt:lpwstr>
  </property>
  <property fmtid="{D5CDD505-2E9C-101B-9397-08002B2CF9AE}" pid="3" name="AddressLine2">
    <vt:lpwstr>Aston</vt:lpwstr>
  </property>
  <property fmtid="{D5CDD505-2E9C-101B-9397-08002B2CF9AE}" pid="4" name="Town">
    <vt:lpwstr>Birmingham</vt:lpwstr>
  </property>
  <property fmtid="{D5CDD505-2E9C-101B-9397-08002B2CF9AE}" pid="5" name="County">
    <vt:lpwstr>West Midlands</vt:lpwstr>
  </property>
  <property fmtid="{D5CDD505-2E9C-101B-9397-08002B2CF9AE}" pid="6" name="Postcode">
    <vt:lpwstr>B6 6JY</vt:lpwstr>
  </property>
  <property fmtid="{D5CDD505-2E9C-101B-9397-08002B2CF9AE}" pid="7" name="Website">
    <vt:lpwstr>www.surgeriesonline.com/al-shafa</vt:lpwstr>
  </property>
  <property fmtid="{D5CDD505-2E9C-101B-9397-08002B2CF9AE}" pid="8" name="Phone">
    <vt:lpwstr>0121 328 1977</vt:lpwstr>
  </property>
  <property fmtid="{D5CDD505-2E9C-101B-9397-08002B2CF9AE}" pid="9" name="Email">
    <vt:lpwstr>(Enter your Email Address in the Practice Setup screen)</vt:lpwstr>
  </property>
</Properties>
</file>